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2"/>
        <w:tblW w:w="10740" w:type="dxa"/>
        <w:tblLook w:val="0000" w:firstRow="0" w:lastRow="0" w:firstColumn="0" w:lastColumn="0" w:noHBand="0" w:noVBand="0"/>
      </w:tblPr>
      <w:tblGrid>
        <w:gridCol w:w="3652"/>
        <w:gridCol w:w="7088"/>
      </w:tblGrid>
      <w:tr w:rsidR="00313B79" w14:paraId="2076AA9B" w14:textId="77777777" w:rsidTr="00BC576F">
        <w:trPr>
          <w:trHeight w:val="1138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BC576F">
        <w:trPr>
          <w:trHeight w:val="1138"/>
        </w:trPr>
        <w:tc>
          <w:tcPr>
            <w:tcW w:w="1074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077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D0BAD" w:rsidRPr="006513DF" w14:paraId="4D635537" w14:textId="77777777" w:rsidTr="00BC576F">
        <w:trPr>
          <w:trHeight w:val="18"/>
        </w:trPr>
        <w:tc>
          <w:tcPr>
            <w:tcW w:w="1077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2DA867C" w14:textId="77777777" w:rsidR="00172EC2" w:rsidRDefault="00172EC2" w:rsidP="006513DF">
      <w:pPr>
        <w:spacing w:line="360" w:lineRule="auto"/>
        <w:ind w:hanging="1"/>
        <w:jc w:val="right"/>
        <w:rPr>
          <w:rFonts w:ascii="Arial" w:hAnsi="Arial" w:cs="Arial"/>
          <w:sz w:val="24"/>
          <w:szCs w:val="24"/>
        </w:rPr>
      </w:pPr>
    </w:p>
    <w:p w14:paraId="693BC88E" w14:textId="27E71A11" w:rsidR="00ED7700" w:rsidRPr="00ED7700" w:rsidRDefault="00ED7700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  <w:r w:rsidRPr="00ED7700">
        <w:rPr>
          <w:rFonts w:ascii="Arial" w:hAnsi="Arial" w:cs="Arial"/>
          <w:b/>
        </w:rPr>
        <w:t>РЕШЕНИЯ</w:t>
      </w:r>
    </w:p>
    <w:p w14:paraId="5E352486" w14:textId="3589D7F6" w:rsidR="00015589" w:rsidRPr="00ED7700" w:rsidRDefault="00015589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  <w:r w:rsidRPr="00ED7700">
        <w:rPr>
          <w:rFonts w:ascii="Arial" w:hAnsi="Arial" w:cs="Arial"/>
          <w:b/>
        </w:rPr>
        <w:t>ОЧЕРЕДНОГО</w:t>
      </w:r>
    </w:p>
    <w:p w14:paraId="37C713AE" w14:textId="77777777" w:rsidR="00015589" w:rsidRPr="00ED7700" w:rsidRDefault="00015589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  <w:r w:rsidRPr="00ED7700">
        <w:rPr>
          <w:rFonts w:ascii="Arial" w:hAnsi="Arial" w:cs="Arial"/>
          <w:b/>
        </w:rPr>
        <w:t xml:space="preserve">ОБЩЕГО СОБРАНИЯ ЧЛЕНОВ </w:t>
      </w:r>
    </w:p>
    <w:p w14:paraId="6B4ABC5F" w14:textId="77777777" w:rsidR="00015589" w:rsidRPr="00ED7700" w:rsidRDefault="00015589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  <w:r w:rsidRPr="00ED7700">
        <w:rPr>
          <w:rFonts w:ascii="Arial" w:hAnsi="Arial" w:cs="Arial"/>
          <w:b/>
        </w:rPr>
        <w:t xml:space="preserve">НЕКОММЕРЧЕСКОГО ПАРТНЕРСТВА </w:t>
      </w:r>
    </w:p>
    <w:p w14:paraId="2D297143" w14:textId="77777777" w:rsidR="00015589" w:rsidRDefault="00015589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  <w:r w:rsidRPr="00ED7700">
        <w:rPr>
          <w:rFonts w:ascii="Arial" w:hAnsi="Arial" w:cs="Arial"/>
          <w:b/>
        </w:rPr>
        <w:t>САМОРЕГУЛИРУЕМОЙ ОРГАНИЗАЦИИ АРБИТРАЖНЫХ УПРАВЛЯЮЩИХ «РАЗВИТИЕ» (НП СРО АУ «РАЗВИТИЕ»)</w:t>
      </w:r>
    </w:p>
    <w:p w14:paraId="6FCF80DD" w14:textId="77777777" w:rsidR="00ED7700" w:rsidRPr="00ED7700" w:rsidRDefault="00ED7700" w:rsidP="00ED7700">
      <w:pPr>
        <w:pStyle w:val="a3"/>
        <w:tabs>
          <w:tab w:val="clear" w:pos="4677"/>
          <w:tab w:val="clear" w:pos="9355"/>
        </w:tabs>
        <w:spacing w:line="276" w:lineRule="auto"/>
        <w:ind w:right="-24"/>
        <w:jc w:val="center"/>
        <w:rPr>
          <w:rFonts w:ascii="Arial" w:hAnsi="Arial" w:cs="Arial"/>
          <w:b/>
        </w:rPr>
      </w:pPr>
    </w:p>
    <w:p w14:paraId="29EAEEA2" w14:textId="713B6998" w:rsidR="00015589" w:rsidRPr="00ED7700" w:rsidRDefault="00015589" w:rsidP="00ED7700">
      <w:pPr>
        <w:spacing w:before="14" w:line="276" w:lineRule="auto"/>
        <w:ind w:left="15" w:right="-24"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ED7700">
        <w:rPr>
          <w:rFonts w:ascii="Arial" w:hAnsi="Arial" w:cs="Arial"/>
          <w:b/>
          <w:bCs/>
          <w:color w:val="000000"/>
          <w:sz w:val="24"/>
          <w:szCs w:val="24"/>
        </w:rPr>
        <w:t xml:space="preserve">г. Москва                       </w:t>
      </w:r>
      <w:r w:rsidR="00ED770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</w:t>
      </w:r>
      <w:r w:rsidRPr="00ED770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 w:rsidR="00ED7700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</w:t>
      </w:r>
      <w:r w:rsidR="003D105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268C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E7F1F">
        <w:rPr>
          <w:rFonts w:ascii="Arial" w:hAnsi="Arial" w:cs="Arial"/>
          <w:b/>
          <w:bCs/>
          <w:color w:val="000000"/>
          <w:sz w:val="24"/>
          <w:szCs w:val="24"/>
        </w:rPr>
        <w:t>.0</w:t>
      </w:r>
      <w:r w:rsidR="003D1057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4E7F1F">
        <w:rPr>
          <w:rFonts w:ascii="Arial" w:hAnsi="Arial" w:cs="Arial"/>
          <w:b/>
          <w:bCs/>
          <w:color w:val="000000"/>
          <w:sz w:val="24"/>
          <w:szCs w:val="24"/>
        </w:rPr>
        <w:t>.202</w:t>
      </w:r>
      <w:r w:rsidR="001D2908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D7700">
        <w:rPr>
          <w:rFonts w:ascii="Arial" w:hAnsi="Arial" w:cs="Arial"/>
          <w:b/>
          <w:bCs/>
          <w:color w:val="000000"/>
          <w:sz w:val="24"/>
          <w:szCs w:val="24"/>
        </w:rPr>
        <w:t xml:space="preserve"> г.</w:t>
      </w:r>
    </w:p>
    <w:p w14:paraId="34D187C8" w14:textId="77777777" w:rsidR="00015589" w:rsidRPr="00ED7700" w:rsidRDefault="00015589" w:rsidP="00ED7700">
      <w:pPr>
        <w:spacing w:before="14" w:line="276" w:lineRule="auto"/>
        <w:ind w:left="15" w:right="-24"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52CFB5" w14:textId="77777777" w:rsidR="00015589" w:rsidRPr="00ED7700" w:rsidRDefault="00015589" w:rsidP="00ED7700">
      <w:pPr>
        <w:spacing w:line="276" w:lineRule="auto"/>
        <w:ind w:left="15" w:right="-24" w:firstLine="709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>Наименование</w:t>
      </w:r>
      <w:r w:rsidRPr="00ED7700">
        <w:rPr>
          <w:rFonts w:ascii="Arial" w:hAnsi="Arial" w:cs="Arial"/>
          <w:color w:val="000000"/>
          <w:sz w:val="24"/>
          <w:szCs w:val="24"/>
        </w:rPr>
        <w:t>: Некоммерческое партнерство Саморегулируемая организация арбитражных управляющих «РАЗВИТИЕ» (НП СРО АУ «РАЗВИТИЕ»).</w:t>
      </w:r>
    </w:p>
    <w:p w14:paraId="34F73A9B" w14:textId="77777777" w:rsidR="00015589" w:rsidRPr="00ED7700" w:rsidRDefault="00015589" w:rsidP="00ED7700">
      <w:pPr>
        <w:spacing w:line="276" w:lineRule="auto"/>
        <w:ind w:left="15" w:right="-24" w:firstLine="709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>Адрес:</w:t>
      </w:r>
      <w:r w:rsidRPr="00ED7700">
        <w:rPr>
          <w:rFonts w:ascii="Arial" w:hAnsi="Arial" w:cs="Arial"/>
          <w:color w:val="000000"/>
          <w:sz w:val="24"/>
          <w:szCs w:val="24"/>
        </w:rPr>
        <w:t xml:space="preserve"> 117105, г. Москва, Варшавское шоссе, д.1, стр.1-2, комната 36.</w:t>
      </w:r>
    </w:p>
    <w:p w14:paraId="0B901CB6" w14:textId="4C49B983" w:rsidR="00015589" w:rsidRPr="00ED7700" w:rsidRDefault="00015589" w:rsidP="00ED7700">
      <w:pPr>
        <w:spacing w:line="276" w:lineRule="auto"/>
        <w:ind w:right="-2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>Вид общего собрания:</w:t>
      </w:r>
      <w:r w:rsidRPr="00ED7700">
        <w:rPr>
          <w:rFonts w:ascii="Arial" w:hAnsi="Arial" w:cs="Arial"/>
          <w:color w:val="000000"/>
          <w:sz w:val="24"/>
          <w:szCs w:val="24"/>
        </w:rPr>
        <w:t xml:space="preserve"> очередное общее собрание членов НП СРО АУ «РАЗВИТИЕ».</w:t>
      </w:r>
    </w:p>
    <w:p w14:paraId="32AA21C6" w14:textId="442AFCB8" w:rsidR="00015589" w:rsidRPr="00ED7700" w:rsidRDefault="00015589" w:rsidP="00ED7700">
      <w:pPr>
        <w:spacing w:line="276" w:lineRule="auto"/>
        <w:ind w:right="-24" w:firstLine="709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 xml:space="preserve">Форма проведения очередного общего собрания членов НП СРО АУ «РАЗВИТИЕ»: </w:t>
      </w:r>
      <w:r w:rsidRPr="00ED7700">
        <w:rPr>
          <w:rFonts w:ascii="Arial" w:hAnsi="Arial" w:cs="Arial"/>
          <w:sz w:val="24"/>
          <w:szCs w:val="24"/>
        </w:rPr>
        <w:t>очная форма.</w:t>
      </w:r>
    </w:p>
    <w:p w14:paraId="34F2BD3B" w14:textId="7DAC6CED" w:rsidR="00015589" w:rsidRPr="00ED7700" w:rsidRDefault="00015589" w:rsidP="00ED7700">
      <w:pPr>
        <w:spacing w:line="276" w:lineRule="auto"/>
        <w:ind w:left="15" w:right="-24" w:firstLine="694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>Место проведения очередного общего собрания членов НП СРО АУ «РАЗВИТИЕ»:</w:t>
      </w:r>
      <w:r w:rsidRPr="00ED7700">
        <w:rPr>
          <w:rFonts w:ascii="Arial" w:hAnsi="Arial" w:cs="Arial"/>
          <w:color w:val="000000"/>
          <w:sz w:val="24"/>
          <w:szCs w:val="24"/>
        </w:rPr>
        <w:t xml:space="preserve"> г. Москва, Варшавское шоссе, д.1, стр.1-2, комната В401 (Бизнес-центр «W-Plaza», 4-й этаж).</w:t>
      </w:r>
    </w:p>
    <w:p w14:paraId="5F523FF9" w14:textId="397210E5" w:rsidR="00015589" w:rsidRPr="00ED7700" w:rsidRDefault="00015589" w:rsidP="00ED7700">
      <w:pPr>
        <w:spacing w:line="276" w:lineRule="auto"/>
        <w:ind w:left="15" w:right="-2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>Общее количество членов НП СРО АУ «РАЗВИТИЕ», имеющих пра</w:t>
      </w:r>
      <w:r w:rsidR="00605A19">
        <w:rPr>
          <w:rFonts w:ascii="Arial" w:hAnsi="Arial" w:cs="Arial"/>
          <w:color w:val="000000"/>
          <w:sz w:val="24"/>
          <w:szCs w:val="24"/>
          <w:u w:val="single"/>
        </w:rPr>
        <w:t xml:space="preserve">во голоса, на </w:t>
      </w:r>
      <w:r w:rsidR="003B1A29">
        <w:rPr>
          <w:rFonts w:ascii="Arial" w:hAnsi="Arial" w:cs="Arial"/>
          <w:color w:val="000000"/>
          <w:sz w:val="24"/>
          <w:szCs w:val="24"/>
          <w:u w:val="single"/>
        </w:rPr>
        <w:t>11</w:t>
      </w:r>
      <w:r w:rsidR="00605A19" w:rsidRPr="003F6F97">
        <w:rPr>
          <w:rFonts w:ascii="Arial" w:hAnsi="Arial" w:cs="Arial"/>
          <w:color w:val="000000"/>
          <w:sz w:val="24"/>
          <w:szCs w:val="24"/>
          <w:u w:val="single"/>
        </w:rPr>
        <w:t>.0</w:t>
      </w:r>
      <w:r w:rsidR="003B1A29">
        <w:rPr>
          <w:rFonts w:ascii="Arial" w:hAnsi="Arial" w:cs="Arial"/>
          <w:color w:val="000000"/>
          <w:sz w:val="24"/>
          <w:szCs w:val="24"/>
          <w:u w:val="single"/>
        </w:rPr>
        <w:t>7</w:t>
      </w:r>
      <w:r w:rsidR="00605A19" w:rsidRPr="003F6F97">
        <w:rPr>
          <w:rFonts w:ascii="Arial" w:hAnsi="Arial" w:cs="Arial"/>
          <w:color w:val="000000"/>
          <w:sz w:val="24"/>
          <w:szCs w:val="24"/>
          <w:u w:val="single"/>
        </w:rPr>
        <w:t>.202</w:t>
      </w:r>
      <w:r w:rsidR="001D2908">
        <w:rPr>
          <w:rFonts w:ascii="Arial" w:hAnsi="Arial" w:cs="Arial"/>
          <w:color w:val="000000"/>
          <w:sz w:val="24"/>
          <w:szCs w:val="24"/>
          <w:u w:val="single"/>
        </w:rPr>
        <w:t>5</w:t>
      </w:r>
      <w:r w:rsidRPr="003F6F97">
        <w:rPr>
          <w:rFonts w:ascii="Arial" w:hAnsi="Arial" w:cs="Arial"/>
          <w:color w:val="000000"/>
          <w:sz w:val="24"/>
          <w:szCs w:val="24"/>
          <w:u w:val="single"/>
        </w:rPr>
        <w:t xml:space="preserve"> г.</w:t>
      </w:r>
      <w:r w:rsidR="007F2489" w:rsidRPr="003F6F97">
        <w:rPr>
          <w:rFonts w:ascii="Arial" w:hAnsi="Arial" w:cs="Arial"/>
          <w:color w:val="000000"/>
          <w:sz w:val="24"/>
          <w:szCs w:val="24"/>
        </w:rPr>
        <w:t>-</w:t>
      </w:r>
      <w:r w:rsidR="003F6F97">
        <w:rPr>
          <w:rFonts w:ascii="Arial" w:hAnsi="Arial" w:cs="Arial"/>
          <w:color w:val="000000"/>
          <w:sz w:val="24"/>
          <w:szCs w:val="24"/>
        </w:rPr>
        <w:t xml:space="preserve"> 11</w:t>
      </w:r>
      <w:r w:rsidR="003B1A29">
        <w:rPr>
          <w:rFonts w:ascii="Arial" w:hAnsi="Arial" w:cs="Arial"/>
          <w:color w:val="000000"/>
          <w:sz w:val="24"/>
          <w:szCs w:val="24"/>
        </w:rPr>
        <w:t>8</w:t>
      </w:r>
      <w:r w:rsidRPr="003F6F97">
        <w:rPr>
          <w:rFonts w:ascii="Arial" w:hAnsi="Arial" w:cs="Arial"/>
          <w:color w:val="000000"/>
          <w:sz w:val="24"/>
          <w:szCs w:val="24"/>
        </w:rPr>
        <w:t xml:space="preserve"> человек.</w:t>
      </w:r>
    </w:p>
    <w:p w14:paraId="716D0E7E" w14:textId="71DB48F5" w:rsidR="00015589" w:rsidRPr="003F6F97" w:rsidRDefault="00015589" w:rsidP="00ED7700">
      <w:pPr>
        <w:spacing w:line="276" w:lineRule="auto"/>
        <w:ind w:left="15" w:right="-24" w:firstLine="694"/>
        <w:jc w:val="both"/>
        <w:rPr>
          <w:rFonts w:ascii="Arial" w:hAnsi="Arial" w:cs="Arial"/>
          <w:color w:val="000000"/>
          <w:sz w:val="24"/>
          <w:szCs w:val="24"/>
        </w:rPr>
      </w:pPr>
      <w:r w:rsidRPr="00ED7700">
        <w:rPr>
          <w:rFonts w:ascii="Arial" w:hAnsi="Arial" w:cs="Arial"/>
          <w:color w:val="000000"/>
          <w:sz w:val="24"/>
          <w:szCs w:val="24"/>
          <w:u w:val="single"/>
        </w:rPr>
        <w:t xml:space="preserve">Общее количество членов НП СРО АУ «РАЗВИТИЕ», принявших участие в очередном общем собрании </w:t>
      </w:r>
      <w:r w:rsidR="003F6F97" w:rsidRPr="003F6F97">
        <w:rPr>
          <w:rFonts w:ascii="Arial" w:hAnsi="Arial" w:cs="Arial"/>
          <w:color w:val="000000"/>
          <w:sz w:val="24"/>
          <w:szCs w:val="24"/>
          <w:u w:val="single"/>
        </w:rPr>
        <w:t>–</w:t>
      </w:r>
      <w:r w:rsidRPr="003F6F97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B1A29" w:rsidRPr="003B1A29">
        <w:rPr>
          <w:rFonts w:ascii="Arial" w:hAnsi="Arial" w:cs="Arial"/>
          <w:color w:val="000000" w:themeColor="text1"/>
          <w:sz w:val="24"/>
          <w:szCs w:val="24"/>
        </w:rPr>
        <w:t>94</w:t>
      </w:r>
      <w:r w:rsidR="003F6F97" w:rsidRPr="003B1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1A29">
        <w:rPr>
          <w:rFonts w:ascii="Arial" w:hAnsi="Arial" w:cs="Arial"/>
          <w:color w:val="000000" w:themeColor="text1"/>
          <w:sz w:val="24"/>
          <w:szCs w:val="24"/>
        </w:rPr>
        <w:t>человек</w:t>
      </w:r>
      <w:r w:rsidR="003B1A29" w:rsidRPr="003B1A29">
        <w:rPr>
          <w:rFonts w:ascii="Arial" w:hAnsi="Arial" w:cs="Arial"/>
          <w:color w:val="000000" w:themeColor="text1"/>
          <w:sz w:val="24"/>
          <w:szCs w:val="24"/>
        </w:rPr>
        <w:t>а</w:t>
      </w:r>
      <w:r w:rsidR="00ED7700" w:rsidRPr="003B1A2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D1EC35" w14:textId="2CE44B3F" w:rsidR="00015589" w:rsidRPr="003F6F97" w:rsidRDefault="00285736" w:rsidP="00675A27">
      <w:pPr>
        <w:spacing w:line="276" w:lineRule="auto"/>
        <w:ind w:left="15" w:right="-24" w:firstLine="694"/>
        <w:jc w:val="both"/>
        <w:rPr>
          <w:rFonts w:ascii="Arial" w:hAnsi="Arial" w:cs="Arial"/>
          <w:color w:val="000000"/>
          <w:sz w:val="24"/>
          <w:szCs w:val="24"/>
        </w:rPr>
      </w:pPr>
      <w:r w:rsidRPr="003F6F97">
        <w:rPr>
          <w:rFonts w:ascii="Arial" w:hAnsi="Arial" w:cs="Arial"/>
          <w:color w:val="000000"/>
          <w:sz w:val="24"/>
          <w:szCs w:val="24"/>
          <w:u w:val="single"/>
        </w:rPr>
        <w:t xml:space="preserve">Состав счетной комиссии </w:t>
      </w:r>
      <w:r w:rsidR="00015589" w:rsidRPr="003F6F97">
        <w:rPr>
          <w:rFonts w:ascii="Arial" w:hAnsi="Arial" w:cs="Arial"/>
          <w:color w:val="000000"/>
          <w:sz w:val="24"/>
          <w:szCs w:val="24"/>
          <w:u w:val="single"/>
        </w:rPr>
        <w:t xml:space="preserve">очередного общего собрания членов НП СРО АУ «РАЗВИТИЕ»: </w:t>
      </w:r>
    </w:p>
    <w:p w14:paraId="335FB7CC" w14:textId="438325DA" w:rsidR="00015589" w:rsidRPr="003F6F97" w:rsidRDefault="00285736" w:rsidP="00675A27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right="-24" w:firstLine="0"/>
        <w:rPr>
          <w:rFonts w:ascii="Arial" w:hAnsi="Arial" w:cs="Arial"/>
          <w:sz w:val="24"/>
          <w:szCs w:val="24"/>
        </w:rPr>
      </w:pPr>
      <w:r w:rsidRPr="003F6F97">
        <w:rPr>
          <w:rFonts w:ascii="Arial" w:hAnsi="Arial" w:cs="Arial"/>
          <w:color w:val="000000"/>
          <w:sz w:val="24"/>
          <w:szCs w:val="24"/>
        </w:rPr>
        <w:t>Филиппов Дмитрий Сергеевич</w:t>
      </w:r>
      <w:r w:rsidR="00015589" w:rsidRPr="003F6F97">
        <w:rPr>
          <w:rFonts w:ascii="Arial" w:hAnsi="Arial" w:cs="Arial"/>
          <w:color w:val="000000"/>
          <w:sz w:val="24"/>
          <w:szCs w:val="24"/>
        </w:rPr>
        <w:t xml:space="preserve"> (арбитражный</w:t>
      </w:r>
      <w:r w:rsidR="00015589" w:rsidRPr="003F6F97">
        <w:rPr>
          <w:rFonts w:ascii="Arial" w:hAnsi="Arial" w:cs="Arial"/>
          <w:sz w:val="24"/>
          <w:szCs w:val="24"/>
        </w:rPr>
        <w:t xml:space="preserve"> управляющий, член Партнерства), </w:t>
      </w:r>
    </w:p>
    <w:p w14:paraId="7A1AE167" w14:textId="2AE0AC0D" w:rsidR="00015589" w:rsidRPr="003F6F97" w:rsidRDefault="001D2908" w:rsidP="00675A27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right="-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Ромашко Ольга Андреевна </w:t>
      </w:r>
      <w:r w:rsidR="00015589" w:rsidRPr="003F6F97">
        <w:rPr>
          <w:rFonts w:ascii="Arial" w:hAnsi="Arial" w:cs="Arial"/>
          <w:sz w:val="24"/>
          <w:szCs w:val="24"/>
        </w:rPr>
        <w:t>(</w:t>
      </w:r>
      <w:r w:rsidR="00DE6492" w:rsidRPr="003F6F97">
        <w:rPr>
          <w:rFonts w:ascii="Arial" w:hAnsi="Arial" w:cs="Arial"/>
          <w:sz w:val="24"/>
          <w:szCs w:val="24"/>
        </w:rPr>
        <w:t>специалист комитета по назначениям</w:t>
      </w:r>
      <w:r w:rsidR="00015589" w:rsidRPr="003F6F97">
        <w:rPr>
          <w:rFonts w:ascii="Arial" w:hAnsi="Arial" w:cs="Arial"/>
          <w:sz w:val="24"/>
          <w:szCs w:val="24"/>
        </w:rPr>
        <w:t xml:space="preserve">), </w:t>
      </w:r>
    </w:p>
    <w:p w14:paraId="74461384" w14:textId="17D6C2FC" w:rsidR="00015589" w:rsidRPr="003F6F97" w:rsidRDefault="003D1057" w:rsidP="00675A27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right="-24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Засурцева</w:t>
      </w:r>
      <w:proofErr w:type="spellEnd"/>
      <w:r>
        <w:rPr>
          <w:rFonts w:ascii="Arial" w:hAnsi="Arial" w:cs="Arial"/>
          <w:sz w:val="24"/>
          <w:szCs w:val="24"/>
        </w:rPr>
        <w:t xml:space="preserve"> Альбина Алексеевна</w:t>
      </w:r>
      <w:r w:rsidR="00DE6492" w:rsidRPr="003F6F97">
        <w:rPr>
          <w:rFonts w:ascii="Arial" w:hAnsi="Arial" w:cs="Arial"/>
          <w:sz w:val="24"/>
          <w:szCs w:val="24"/>
        </w:rPr>
        <w:t xml:space="preserve"> (</w:t>
      </w:r>
      <w:r w:rsidR="003B1A29">
        <w:rPr>
          <w:rFonts w:ascii="Arial" w:hAnsi="Arial" w:cs="Arial"/>
          <w:sz w:val="24"/>
          <w:szCs w:val="24"/>
        </w:rPr>
        <w:t>специалист</w:t>
      </w:r>
      <w:r w:rsidR="00015589" w:rsidRPr="003F6F97">
        <w:rPr>
          <w:rFonts w:ascii="Arial" w:hAnsi="Arial" w:cs="Arial"/>
          <w:sz w:val="24"/>
          <w:szCs w:val="24"/>
        </w:rPr>
        <w:t>),</w:t>
      </w:r>
    </w:p>
    <w:p w14:paraId="15D90A41" w14:textId="25C05AAA" w:rsidR="00015589" w:rsidRDefault="001D2908" w:rsidP="00675A27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 w:right="-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Супрун Мария Сергеевна </w:t>
      </w:r>
      <w:r w:rsidR="00DE6492" w:rsidRPr="003F6F97">
        <w:rPr>
          <w:rFonts w:ascii="Arial" w:hAnsi="Arial" w:cs="Arial"/>
          <w:sz w:val="24"/>
          <w:szCs w:val="24"/>
        </w:rPr>
        <w:t>(ассистент Управляющего делами).</w:t>
      </w:r>
    </w:p>
    <w:p w14:paraId="3071978A" w14:textId="77777777" w:rsidR="00675A27" w:rsidRPr="00675A27" w:rsidRDefault="00675A27" w:rsidP="00675A27">
      <w:pPr>
        <w:widowControl/>
        <w:autoSpaceDE/>
        <w:autoSpaceDN/>
        <w:adjustRightInd/>
        <w:spacing w:line="276" w:lineRule="auto"/>
        <w:ind w:right="-24"/>
        <w:rPr>
          <w:rFonts w:ascii="Arial" w:hAnsi="Arial" w:cs="Arial"/>
          <w:sz w:val="24"/>
          <w:szCs w:val="24"/>
        </w:rPr>
      </w:pPr>
    </w:p>
    <w:p w14:paraId="426B17E2" w14:textId="6FC003E7" w:rsidR="00015589" w:rsidRPr="00ED7700" w:rsidRDefault="00151852" w:rsidP="00ED7700">
      <w:pPr>
        <w:spacing w:after="240" w:line="276" w:lineRule="auto"/>
        <w:ind w:right="-24"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D770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Повестка дня </w:t>
      </w:r>
      <w:r w:rsidR="00015589" w:rsidRPr="00ED7700">
        <w:rPr>
          <w:rFonts w:ascii="Arial" w:hAnsi="Arial" w:cs="Arial"/>
          <w:b/>
          <w:color w:val="000000"/>
          <w:sz w:val="24"/>
          <w:szCs w:val="24"/>
          <w:u w:val="single"/>
        </w:rPr>
        <w:t>очередного общего собрания членов НП СРО АУ «РАЗВИТИЕ»</w:t>
      </w:r>
    </w:p>
    <w:p w14:paraId="7B0B6492" w14:textId="729BAA1E" w:rsidR="00151852" w:rsidRPr="00ED7700" w:rsidRDefault="00151852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sz w:val="24"/>
          <w:szCs w:val="24"/>
        </w:rPr>
        <w:t xml:space="preserve">1) </w:t>
      </w:r>
      <w:r w:rsidR="00675A27">
        <w:rPr>
          <w:rFonts w:ascii="Arial" w:hAnsi="Arial" w:cs="Arial"/>
          <w:sz w:val="24"/>
          <w:szCs w:val="24"/>
        </w:rPr>
        <w:t xml:space="preserve">  </w:t>
      </w:r>
      <w:r w:rsidRPr="00ED7700">
        <w:rPr>
          <w:rFonts w:ascii="Arial" w:hAnsi="Arial" w:cs="Arial"/>
          <w:sz w:val="24"/>
          <w:szCs w:val="24"/>
        </w:rPr>
        <w:t>Утверждение отчета Управляющего дел</w:t>
      </w:r>
      <w:r w:rsidR="00605A19">
        <w:rPr>
          <w:rFonts w:ascii="Arial" w:hAnsi="Arial" w:cs="Arial"/>
          <w:sz w:val="24"/>
          <w:szCs w:val="24"/>
        </w:rPr>
        <w:t>ами НП СРО АУ «РАЗВИТИЕ» за 202</w:t>
      </w:r>
      <w:r w:rsidR="001D2908">
        <w:rPr>
          <w:rFonts w:ascii="Arial" w:hAnsi="Arial" w:cs="Arial"/>
          <w:sz w:val="24"/>
          <w:szCs w:val="24"/>
        </w:rPr>
        <w:t>4</w:t>
      </w:r>
      <w:r w:rsidRPr="00ED7700">
        <w:rPr>
          <w:rFonts w:ascii="Arial" w:hAnsi="Arial" w:cs="Arial"/>
          <w:sz w:val="24"/>
          <w:szCs w:val="24"/>
        </w:rPr>
        <w:t xml:space="preserve"> год.</w:t>
      </w:r>
    </w:p>
    <w:p w14:paraId="7F1E34DD" w14:textId="44F8371C" w:rsidR="00151852" w:rsidRPr="00ED7700" w:rsidRDefault="00151852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sz w:val="24"/>
          <w:szCs w:val="24"/>
        </w:rPr>
        <w:t xml:space="preserve">2) </w:t>
      </w:r>
      <w:r w:rsidR="00675A27">
        <w:rPr>
          <w:rFonts w:ascii="Arial" w:hAnsi="Arial" w:cs="Arial"/>
          <w:sz w:val="24"/>
          <w:szCs w:val="24"/>
        </w:rPr>
        <w:t xml:space="preserve">  </w:t>
      </w:r>
      <w:r w:rsidRPr="00ED7700">
        <w:rPr>
          <w:rFonts w:ascii="Arial" w:hAnsi="Arial" w:cs="Arial"/>
          <w:sz w:val="24"/>
          <w:szCs w:val="24"/>
        </w:rPr>
        <w:t>Утверждение отчета Правле</w:t>
      </w:r>
      <w:r w:rsidR="00605A19">
        <w:rPr>
          <w:rFonts w:ascii="Arial" w:hAnsi="Arial" w:cs="Arial"/>
          <w:sz w:val="24"/>
          <w:szCs w:val="24"/>
        </w:rPr>
        <w:t>ния НП СРО АУ «РАЗВИТИЕ» за 202</w:t>
      </w:r>
      <w:r w:rsidR="001D2908">
        <w:rPr>
          <w:rFonts w:ascii="Arial" w:hAnsi="Arial" w:cs="Arial"/>
          <w:sz w:val="24"/>
          <w:szCs w:val="24"/>
        </w:rPr>
        <w:t>4</w:t>
      </w:r>
      <w:r w:rsidRPr="00ED7700">
        <w:rPr>
          <w:rFonts w:ascii="Arial" w:hAnsi="Arial" w:cs="Arial"/>
          <w:sz w:val="24"/>
          <w:szCs w:val="24"/>
        </w:rPr>
        <w:t xml:space="preserve"> год.</w:t>
      </w:r>
    </w:p>
    <w:p w14:paraId="44DEFDD8" w14:textId="6984A440" w:rsidR="00151852" w:rsidRPr="00ED7700" w:rsidRDefault="00151852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sz w:val="24"/>
          <w:szCs w:val="24"/>
        </w:rPr>
        <w:t>3)</w:t>
      </w:r>
      <w:r w:rsidR="00675A27">
        <w:rPr>
          <w:rFonts w:ascii="Arial" w:hAnsi="Arial" w:cs="Arial"/>
          <w:sz w:val="24"/>
          <w:szCs w:val="24"/>
        </w:rPr>
        <w:t xml:space="preserve"> </w:t>
      </w:r>
      <w:r w:rsidRPr="00ED7700">
        <w:rPr>
          <w:rFonts w:ascii="Arial" w:hAnsi="Arial" w:cs="Arial"/>
          <w:sz w:val="24"/>
          <w:szCs w:val="24"/>
        </w:rPr>
        <w:t xml:space="preserve"> Утверждение отчета Наблюдательного совета НП СРО</w:t>
      </w:r>
      <w:r w:rsidR="00605A19">
        <w:rPr>
          <w:rFonts w:ascii="Arial" w:hAnsi="Arial" w:cs="Arial"/>
          <w:sz w:val="24"/>
          <w:szCs w:val="24"/>
        </w:rPr>
        <w:t xml:space="preserve"> АУ «РАЗВИТИЕ» за 202</w:t>
      </w:r>
      <w:r w:rsidR="001D2908">
        <w:rPr>
          <w:rFonts w:ascii="Arial" w:hAnsi="Arial" w:cs="Arial"/>
          <w:sz w:val="24"/>
          <w:szCs w:val="24"/>
        </w:rPr>
        <w:t>4</w:t>
      </w:r>
      <w:r w:rsidRPr="00ED7700">
        <w:rPr>
          <w:rFonts w:ascii="Arial" w:hAnsi="Arial" w:cs="Arial"/>
          <w:sz w:val="24"/>
          <w:szCs w:val="24"/>
        </w:rPr>
        <w:t xml:space="preserve"> </w:t>
      </w:r>
      <w:r w:rsidRPr="00ED7700">
        <w:rPr>
          <w:rFonts w:ascii="Arial" w:hAnsi="Arial" w:cs="Arial"/>
          <w:sz w:val="24"/>
          <w:szCs w:val="24"/>
        </w:rPr>
        <w:lastRenderedPageBreak/>
        <w:t>год.</w:t>
      </w:r>
    </w:p>
    <w:p w14:paraId="39BD0F2D" w14:textId="6BABA42B" w:rsidR="00151852" w:rsidRPr="00ED7700" w:rsidRDefault="00151852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sz w:val="24"/>
          <w:szCs w:val="24"/>
        </w:rPr>
        <w:t xml:space="preserve">4) </w:t>
      </w:r>
      <w:r w:rsidR="00675A27">
        <w:rPr>
          <w:rFonts w:ascii="Arial" w:hAnsi="Arial" w:cs="Arial"/>
          <w:sz w:val="24"/>
          <w:szCs w:val="24"/>
        </w:rPr>
        <w:t xml:space="preserve">  </w:t>
      </w:r>
      <w:r w:rsidRPr="00ED7700">
        <w:rPr>
          <w:rFonts w:ascii="Arial" w:hAnsi="Arial" w:cs="Arial"/>
          <w:sz w:val="24"/>
          <w:szCs w:val="24"/>
        </w:rPr>
        <w:t>Утверждение бухгалтерского бала</w:t>
      </w:r>
      <w:r w:rsidR="00605A19">
        <w:rPr>
          <w:rFonts w:ascii="Arial" w:hAnsi="Arial" w:cs="Arial"/>
          <w:sz w:val="24"/>
          <w:szCs w:val="24"/>
        </w:rPr>
        <w:t xml:space="preserve">нса НП СРО АУ «РАЗВИТИЕ» за </w:t>
      </w:r>
      <w:proofErr w:type="gramStart"/>
      <w:r w:rsidR="00605A19">
        <w:rPr>
          <w:rFonts w:ascii="Arial" w:hAnsi="Arial" w:cs="Arial"/>
          <w:sz w:val="24"/>
          <w:szCs w:val="24"/>
        </w:rPr>
        <w:t>202</w:t>
      </w:r>
      <w:r w:rsidR="001D2908">
        <w:rPr>
          <w:rFonts w:ascii="Arial" w:hAnsi="Arial" w:cs="Arial"/>
          <w:sz w:val="24"/>
          <w:szCs w:val="24"/>
        </w:rPr>
        <w:t>4</w:t>
      </w:r>
      <w:r w:rsidRPr="00ED7700">
        <w:rPr>
          <w:rFonts w:ascii="Arial" w:hAnsi="Arial" w:cs="Arial"/>
          <w:sz w:val="24"/>
          <w:szCs w:val="24"/>
        </w:rPr>
        <w:t xml:space="preserve">  год</w:t>
      </w:r>
      <w:proofErr w:type="gramEnd"/>
      <w:r w:rsidRPr="00ED7700">
        <w:rPr>
          <w:rFonts w:ascii="Arial" w:hAnsi="Arial" w:cs="Arial"/>
          <w:sz w:val="24"/>
          <w:szCs w:val="24"/>
        </w:rPr>
        <w:t>.</w:t>
      </w:r>
    </w:p>
    <w:p w14:paraId="24FC04AB" w14:textId="6D9032CD" w:rsidR="00151852" w:rsidRDefault="00151852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 w:rsidRPr="00ED7700">
        <w:rPr>
          <w:rFonts w:ascii="Arial" w:hAnsi="Arial" w:cs="Arial"/>
          <w:sz w:val="24"/>
          <w:szCs w:val="24"/>
        </w:rPr>
        <w:t xml:space="preserve">5) </w:t>
      </w:r>
      <w:r w:rsidR="00675A27">
        <w:rPr>
          <w:rFonts w:ascii="Arial" w:hAnsi="Arial" w:cs="Arial"/>
          <w:sz w:val="24"/>
          <w:szCs w:val="24"/>
        </w:rPr>
        <w:t xml:space="preserve"> </w:t>
      </w:r>
      <w:r w:rsidRPr="00ED7700">
        <w:rPr>
          <w:rFonts w:ascii="Arial" w:hAnsi="Arial" w:cs="Arial"/>
          <w:sz w:val="24"/>
          <w:szCs w:val="24"/>
        </w:rPr>
        <w:t>Об итогах аудита бухгалтерского учёта и финансовой (бухгалтерской) отчётно</w:t>
      </w:r>
      <w:r w:rsidR="00605A19">
        <w:rPr>
          <w:rFonts w:ascii="Arial" w:hAnsi="Arial" w:cs="Arial"/>
          <w:sz w:val="24"/>
          <w:szCs w:val="24"/>
        </w:rPr>
        <w:t xml:space="preserve">сти </w:t>
      </w:r>
      <w:r w:rsidR="00675A27">
        <w:rPr>
          <w:rFonts w:ascii="Arial" w:hAnsi="Arial" w:cs="Arial"/>
          <w:sz w:val="24"/>
          <w:szCs w:val="24"/>
        </w:rPr>
        <w:t xml:space="preserve">   </w:t>
      </w:r>
      <w:r w:rsidR="00605A19">
        <w:rPr>
          <w:rFonts w:ascii="Arial" w:hAnsi="Arial" w:cs="Arial"/>
          <w:sz w:val="24"/>
          <w:szCs w:val="24"/>
        </w:rPr>
        <w:t>НП СРО АУ «РАЗВИТИЕ» за 202</w:t>
      </w:r>
      <w:r w:rsidR="001D2908">
        <w:rPr>
          <w:rFonts w:ascii="Arial" w:hAnsi="Arial" w:cs="Arial"/>
          <w:sz w:val="24"/>
          <w:szCs w:val="24"/>
        </w:rPr>
        <w:t>3</w:t>
      </w:r>
      <w:r w:rsidRPr="00ED7700">
        <w:rPr>
          <w:rFonts w:ascii="Arial" w:hAnsi="Arial" w:cs="Arial"/>
          <w:sz w:val="24"/>
          <w:szCs w:val="24"/>
        </w:rPr>
        <w:t xml:space="preserve"> год.</w:t>
      </w:r>
    </w:p>
    <w:p w14:paraId="4C1D249F" w14:textId="02CCB157" w:rsidR="003D1057" w:rsidRPr="00ED7700" w:rsidRDefault="003D1057" w:rsidP="00675A27">
      <w:pPr>
        <w:spacing w:after="240"/>
        <w:ind w:right="-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Проч</w:t>
      </w:r>
      <w:r w:rsidR="004268CF">
        <w:rPr>
          <w:rFonts w:ascii="Arial" w:hAnsi="Arial" w:cs="Arial"/>
          <w:sz w:val="24"/>
          <w:szCs w:val="24"/>
        </w:rPr>
        <w:t>ие вопросы.</w:t>
      </w:r>
    </w:p>
    <w:p w14:paraId="7214FB89" w14:textId="77777777" w:rsidR="00ED7700" w:rsidRDefault="00015589" w:rsidP="00ED7700">
      <w:pPr>
        <w:spacing w:after="240"/>
        <w:ind w:right="-24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 xml:space="preserve">По вопросу № 1 повестки дня очередного общего собрания членов НП СРО АУ «РАЗВИТИЕ» принято решение: </w:t>
      </w:r>
    </w:p>
    <w:p w14:paraId="1B8A1D22" w14:textId="3BE7ED28" w:rsidR="00D62864" w:rsidRPr="00ED7700" w:rsidRDefault="00D62864" w:rsidP="00675A27">
      <w:pPr>
        <w:spacing w:after="240"/>
        <w:ind w:right="-24" w:firstLine="708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iCs/>
          <w:color w:val="000000"/>
          <w:sz w:val="24"/>
          <w:szCs w:val="24"/>
        </w:rPr>
        <w:t>Утвердить Отчет Управляющего дел</w:t>
      </w:r>
      <w:r w:rsidR="00605A19">
        <w:rPr>
          <w:rFonts w:ascii="Arial" w:hAnsi="Arial" w:cs="Arial"/>
          <w:iCs/>
          <w:color w:val="000000"/>
          <w:sz w:val="24"/>
          <w:szCs w:val="24"/>
        </w:rPr>
        <w:t>ами НП СРО АУ «РАЗВИТИЕ» за 202</w:t>
      </w:r>
      <w:r w:rsidR="001D2908">
        <w:rPr>
          <w:rFonts w:ascii="Arial" w:hAnsi="Arial" w:cs="Arial"/>
          <w:iCs/>
          <w:color w:val="000000"/>
          <w:sz w:val="24"/>
          <w:szCs w:val="24"/>
        </w:rPr>
        <w:t>4</w:t>
      </w:r>
      <w:r w:rsidRPr="00ED7700">
        <w:rPr>
          <w:rFonts w:ascii="Arial" w:hAnsi="Arial" w:cs="Arial"/>
          <w:iCs/>
          <w:color w:val="000000"/>
          <w:sz w:val="24"/>
          <w:szCs w:val="24"/>
        </w:rPr>
        <w:t xml:space="preserve"> год.</w:t>
      </w:r>
    </w:p>
    <w:p w14:paraId="62384167" w14:textId="20BC58C9" w:rsidR="00015589" w:rsidRPr="00ED7700" w:rsidRDefault="00015589" w:rsidP="00ED7700">
      <w:pPr>
        <w:spacing w:after="240"/>
        <w:ind w:right="-24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>По вопросу № 2 повестки дня очередного общего собрания членов НП СРО АУ «РАЗВИТИЕ» принято решение:</w:t>
      </w:r>
    </w:p>
    <w:p w14:paraId="6CA72F1B" w14:textId="51694E74" w:rsidR="00A275A2" w:rsidRPr="00ED7700" w:rsidRDefault="00A275A2" w:rsidP="00ED7700">
      <w:pPr>
        <w:spacing w:after="240"/>
        <w:ind w:right="-24"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ED7700">
        <w:rPr>
          <w:rFonts w:ascii="Arial" w:hAnsi="Arial" w:cs="Arial"/>
          <w:iCs/>
          <w:kern w:val="1"/>
          <w:sz w:val="24"/>
          <w:szCs w:val="24"/>
        </w:rPr>
        <w:t>Утвердить Отчет Правле</w:t>
      </w:r>
      <w:r w:rsidR="00605A19">
        <w:rPr>
          <w:rFonts w:ascii="Arial" w:hAnsi="Arial" w:cs="Arial"/>
          <w:iCs/>
          <w:kern w:val="1"/>
          <w:sz w:val="24"/>
          <w:szCs w:val="24"/>
        </w:rPr>
        <w:t>ния НП СРО АУ «РАЗВИТИЕ» за 202</w:t>
      </w:r>
      <w:r w:rsidR="001D2908">
        <w:rPr>
          <w:rFonts w:ascii="Arial" w:hAnsi="Arial" w:cs="Arial"/>
          <w:iCs/>
          <w:kern w:val="1"/>
          <w:sz w:val="24"/>
          <w:szCs w:val="24"/>
        </w:rPr>
        <w:t>4</w:t>
      </w:r>
      <w:r w:rsidRPr="00ED7700">
        <w:rPr>
          <w:rFonts w:ascii="Arial" w:hAnsi="Arial" w:cs="Arial"/>
          <w:iCs/>
          <w:kern w:val="1"/>
          <w:sz w:val="24"/>
          <w:szCs w:val="24"/>
        </w:rPr>
        <w:t xml:space="preserve"> год.</w:t>
      </w:r>
    </w:p>
    <w:p w14:paraId="015BA476" w14:textId="3971A4AF" w:rsidR="00A275A2" w:rsidRPr="00ED7700" w:rsidRDefault="00A275A2" w:rsidP="00ED7700">
      <w:pPr>
        <w:spacing w:after="240"/>
        <w:ind w:right="-24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>По вопросу № 3 повестки дня очередного общего собрания членов НП СРО АУ «РАЗВИТИЕ» принято решение:</w:t>
      </w:r>
    </w:p>
    <w:p w14:paraId="33C0F60B" w14:textId="4E2B7C3E" w:rsidR="00A275A2" w:rsidRPr="00ED7700" w:rsidRDefault="00A275A2" w:rsidP="00ED7700">
      <w:pPr>
        <w:spacing w:after="240"/>
        <w:ind w:right="-24"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ED7700">
        <w:rPr>
          <w:rFonts w:ascii="Arial" w:hAnsi="Arial" w:cs="Arial"/>
          <w:iCs/>
          <w:kern w:val="1"/>
          <w:sz w:val="24"/>
          <w:szCs w:val="24"/>
        </w:rPr>
        <w:t>Утвердить отчет Наблюдательного сов</w:t>
      </w:r>
      <w:r w:rsidR="00605A19">
        <w:rPr>
          <w:rFonts w:ascii="Arial" w:hAnsi="Arial" w:cs="Arial"/>
          <w:iCs/>
          <w:kern w:val="1"/>
          <w:sz w:val="24"/>
          <w:szCs w:val="24"/>
        </w:rPr>
        <w:t>ета НП СРО АУ «РАЗВИТИЕ» за 202</w:t>
      </w:r>
      <w:r w:rsidR="001D2908">
        <w:rPr>
          <w:rFonts w:ascii="Arial" w:hAnsi="Arial" w:cs="Arial"/>
          <w:iCs/>
          <w:kern w:val="1"/>
          <w:sz w:val="24"/>
          <w:szCs w:val="24"/>
        </w:rPr>
        <w:t>4</w:t>
      </w:r>
      <w:r w:rsidRPr="00ED7700">
        <w:rPr>
          <w:rFonts w:ascii="Arial" w:hAnsi="Arial" w:cs="Arial"/>
          <w:iCs/>
          <w:kern w:val="1"/>
          <w:sz w:val="24"/>
          <w:szCs w:val="24"/>
        </w:rPr>
        <w:t xml:space="preserve"> год.</w:t>
      </w:r>
    </w:p>
    <w:p w14:paraId="7A89F3C9" w14:textId="4007ABA2" w:rsidR="00A275A2" w:rsidRPr="00ED7700" w:rsidRDefault="00A275A2" w:rsidP="00ED7700">
      <w:pPr>
        <w:spacing w:after="240"/>
        <w:ind w:right="-24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 xml:space="preserve">По вопросу № </w:t>
      </w:r>
      <w:r w:rsidR="00EC668C" w:rsidRPr="00ED7700">
        <w:rPr>
          <w:rFonts w:ascii="Arial" w:hAnsi="Arial" w:cs="Arial"/>
          <w:b/>
          <w:iCs/>
          <w:color w:val="000000"/>
          <w:sz w:val="24"/>
          <w:szCs w:val="24"/>
        </w:rPr>
        <w:t>4</w:t>
      </w: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 xml:space="preserve"> повестки дня очередного общего собрания членов НП СРО АУ «РАЗВИТИЕ» принято решение:</w:t>
      </w:r>
    </w:p>
    <w:p w14:paraId="638AC80A" w14:textId="3BF73CE5" w:rsidR="00EC668C" w:rsidRPr="00ED7700" w:rsidRDefault="00EC668C" w:rsidP="00ED7700">
      <w:pPr>
        <w:spacing w:after="240"/>
        <w:ind w:right="-24"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ED7700">
        <w:rPr>
          <w:rFonts w:ascii="Arial" w:hAnsi="Arial" w:cs="Arial"/>
          <w:iCs/>
          <w:kern w:val="1"/>
          <w:sz w:val="24"/>
          <w:szCs w:val="24"/>
        </w:rPr>
        <w:t>Утвердить бухгалтерский бал</w:t>
      </w:r>
      <w:r w:rsidR="00605A19">
        <w:rPr>
          <w:rFonts w:ascii="Arial" w:hAnsi="Arial" w:cs="Arial"/>
          <w:iCs/>
          <w:kern w:val="1"/>
          <w:sz w:val="24"/>
          <w:szCs w:val="24"/>
        </w:rPr>
        <w:t xml:space="preserve">анс НП СРО АУ «РАЗВИТИЕ» за </w:t>
      </w:r>
      <w:proofErr w:type="gramStart"/>
      <w:r w:rsidR="00605A19">
        <w:rPr>
          <w:rFonts w:ascii="Arial" w:hAnsi="Arial" w:cs="Arial"/>
          <w:iCs/>
          <w:kern w:val="1"/>
          <w:sz w:val="24"/>
          <w:szCs w:val="24"/>
        </w:rPr>
        <w:t>202</w:t>
      </w:r>
      <w:r w:rsidR="001D2908">
        <w:rPr>
          <w:rFonts w:ascii="Arial" w:hAnsi="Arial" w:cs="Arial"/>
          <w:iCs/>
          <w:kern w:val="1"/>
          <w:sz w:val="24"/>
          <w:szCs w:val="24"/>
        </w:rPr>
        <w:t>4</w:t>
      </w:r>
      <w:r w:rsidRPr="00ED7700">
        <w:rPr>
          <w:rFonts w:ascii="Arial" w:hAnsi="Arial" w:cs="Arial"/>
          <w:iCs/>
          <w:kern w:val="1"/>
          <w:sz w:val="24"/>
          <w:szCs w:val="24"/>
        </w:rPr>
        <w:t xml:space="preserve">  год</w:t>
      </w:r>
      <w:proofErr w:type="gramEnd"/>
      <w:r w:rsidRPr="00ED7700">
        <w:rPr>
          <w:rFonts w:ascii="Arial" w:hAnsi="Arial" w:cs="Arial"/>
          <w:iCs/>
          <w:kern w:val="1"/>
          <w:sz w:val="24"/>
          <w:szCs w:val="24"/>
        </w:rPr>
        <w:t>.</w:t>
      </w:r>
    </w:p>
    <w:p w14:paraId="218C3905" w14:textId="3542AA4B" w:rsidR="00EC668C" w:rsidRPr="00ED7700" w:rsidRDefault="00EC668C" w:rsidP="00ED7700">
      <w:pPr>
        <w:spacing w:after="240"/>
        <w:ind w:right="-24"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ED7700">
        <w:rPr>
          <w:rFonts w:ascii="Arial" w:hAnsi="Arial" w:cs="Arial"/>
          <w:b/>
          <w:iCs/>
          <w:color w:val="000000"/>
          <w:sz w:val="24"/>
          <w:szCs w:val="24"/>
        </w:rPr>
        <w:t>По вопросу № 5 повестки дня очередного общего собрания членов НП СРО АУ «РАЗВИТИЕ» принято решение:</w:t>
      </w:r>
    </w:p>
    <w:p w14:paraId="4665032E" w14:textId="5B788587" w:rsidR="00A275A2" w:rsidRDefault="00EC668C" w:rsidP="00ED7700">
      <w:pPr>
        <w:spacing w:after="240"/>
        <w:ind w:right="-24"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ED7700">
        <w:rPr>
          <w:rFonts w:ascii="Arial" w:hAnsi="Arial" w:cs="Arial"/>
          <w:iCs/>
          <w:kern w:val="1"/>
          <w:sz w:val="24"/>
          <w:szCs w:val="24"/>
        </w:rPr>
        <w:t>Утвердить итоги аудита бухгалтерского учёта и финансовой (бухгалтерской) отчётно</w:t>
      </w:r>
      <w:r w:rsidR="00605A19">
        <w:rPr>
          <w:rFonts w:ascii="Arial" w:hAnsi="Arial" w:cs="Arial"/>
          <w:iCs/>
          <w:kern w:val="1"/>
          <w:sz w:val="24"/>
          <w:szCs w:val="24"/>
        </w:rPr>
        <w:t>сти НП СРО АУ «РАЗВИТИЕ» за 202</w:t>
      </w:r>
      <w:r w:rsidR="001D2908">
        <w:rPr>
          <w:rFonts w:ascii="Arial" w:hAnsi="Arial" w:cs="Arial"/>
          <w:iCs/>
          <w:kern w:val="1"/>
          <w:sz w:val="24"/>
          <w:szCs w:val="24"/>
        </w:rPr>
        <w:t>3</w:t>
      </w:r>
      <w:r w:rsidRPr="00ED7700">
        <w:rPr>
          <w:rFonts w:ascii="Arial" w:hAnsi="Arial" w:cs="Arial"/>
          <w:iCs/>
          <w:kern w:val="1"/>
          <w:sz w:val="24"/>
          <w:szCs w:val="24"/>
        </w:rPr>
        <w:t xml:space="preserve"> год.</w:t>
      </w:r>
    </w:p>
    <w:p w14:paraId="56B1C169" w14:textId="6578D142" w:rsidR="003D1057" w:rsidRPr="00C053F1" w:rsidRDefault="003D1057" w:rsidP="00C053F1">
      <w:pPr>
        <w:spacing w:after="240"/>
        <w:ind w:right="-24"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3D1057">
        <w:rPr>
          <w:rFonts w:ascii="Arial" w:hAnsi="Arial" w:cs="Arial"/>
          <w:b/>
          <w:bCs/>
          <w:iCs/>
          <w:kern w:val="1"/>
          <w:sz w:val="24"/>
          <w:szCs w:val="24"/>
        </w:rPr>
        <w:t xml:space="preserve">По вопросу № </w:t>
      </w:r>
      <w:r>
        <w:rPr>
          <w:rFonts w:ascii="Arial" w:hAnsi="Arial" w:cs="Arial"/>
          <w:b/>
          <w:bCs/>
          <w:iCs/>
          <w:kern w:val="1"/>
          <w:sz w:val="24"/>
          <w:szCs w:val="24"/>
        </w:rPr>
        <w:t>6</w:t>
      </w:r>
      <w:r w:rsidRPr="003D1057">
        <w:rPr>
          <w:rFonts w:ascii="Arial" w:hAnsi="Arial" w:cs="Arial"/>
          <w:b/>
          <w:bCs/>
          <w:iCs/>
          <w:kern w:val="1"/>
          <w:sz w:val="24"/>
          <w:szCs w:val="24"/>
        </w:rPr>
        <w:t xml:space="preserve"> повестки дня очередного общего собрания членов НП СРО АУ «РАЗВИТИЕ» </w:t>
      </w:r>
      <w:r w:rsidR="00C053F1" w:rsidRPr="00C053F1">
        <w:rPr>
          <w:rFonts w:ascii="Arial" w:hAnsi="Arial" w:cs="Arial"/>
          <w:iCs/>
          <w:kern w:val="1"/>
          <w:sz w:val="24"/>
          <w:szCs w:val="24"/>
        </w:rPr>
        <w:t>информация принята к сведению, вопросы на голосование не ставились.</w:t>
      </w:r>
    </w:p>
    <w:p w14:paraId="4DA01509" w14:textId="4D832DB8" w:rsidR="00015589" w:rsidRPr="00ED7700" w:rsidRDefault="00015589" w:rsidP="00ED7700">
      <w:pPr>
        <w:pStyle w:val="11"/>
        <w:spacing w:before="0" w:after="240" w:line="240" w:lineRule="auto"/>
        <w:ind w:right="-24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53CE58" w14:textId="77777777" w:rsidR="00015589" w:rsidRPr="00ED7700" w:rsidRDefault="00015589" w:rsidP="00ED7700">
      <w:pPr>
        <w:spacing w:line="276" w:lineRule="auto"/>
        <w:ind w:right="-24"/>
        <w:jc w:val="both"/>
        <w:rPr>
          <w:rFonts w:ascii="Arial" w:hAnsi="Arial" w:cs="Arial"/>
          <w:b/>
          <w:sz w:val="24"/>
          <w:szCs w:val="24"/>
        </w:rPr>
      </w:pPr>
    </w:p>
    <w:p w14:paraId="632962D7" w14:textId="77777777" w:rsidR="00015589" w:rsidRPr="00ED7700" w:rsidRDefault="00015589" w:rsidP="00ED7700">
      <w:pPr>
        <w:spacing w:line="276" w:lineRule="auto"/>
        <w:ind w:right="-24" w:firstLine="851"/>
        <w:jc w:val="both"/>
        <w:rPr>
          <w:rFonts w:ascii="Arial" w:hAnsi="Arial" w:cs="Arial"/>
          <w:sz w:val="24"/>
          <w:szCs w:val="24"/>
        </w:rPr>
      </w:pPr>
    </w:p>
    <w:p w14:paraId="45C1B28A" w14:textId="77777777" w:rsidR="00015589" w:rsidRPr="00ED7700" w:rsidRDefault="00015589" w:rsidP="00ED7700">
      <w:pPr>
        <w:widowControl/>
        <w:autoSpaceDE/>
        <w:autoSpaceDN/>
        <w:adjustRightInd/>
        <w:spacing w:line="276" w:lineRule="auto"/>
        <w:ind w:right="-24"/>
        <w:jc w:val="center"/>
        <w:rPr>
          <w:rFonts w:ascii="Arial" w:hAnsi="Arial" w:cs="Arial"/>
          <w:b/>
          <w:sz w:val="24"/>
          <w:szCs w:val="24"/>
        </w:rPr>
      </w:pPr>
    </w:p>
    <w:p w14:paraId="0457AEAF" w14:textId="77777777" w:rsidR="005168C8" w:rsidRPr="00ED7700" w:rsidRDefault="005168C8" w:rsidP="00ED7700">
      <w:pPr>
        <w:spacing w:line="276" w:lineRule="auto"/>
        <w:ind w:hanging="1"/>
        <w:jc w:val="right"/>
        <w:rPr>
          <w:rFonts w:ascii="Arial" w:hAnsi="Arial" w:cs="Arial"/>
          <w:sz w:val="24"/>
          <w:szCs w:val="24"/>
        </w:rPr>
      </w:pPr>
    </w:p>
    <w:p w14:paraId="348C2875" w14:textId="77777777" w:rsidR="005168C8" w:rsidRPr="006513DF" w:rsidRDefault="005168C8" w:rsidP="00605A1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5168C8" w:rsidRPr="006513DF" w:rsidSect="00FF6B62">
      <w:footerReference w:type="even" r:id="rId10"/>
      <w:footerReference w:type="default" r:id="rId11"/>
      <w:pgSz w:w="11906" w:h="16838"/>
      <w:pgMar w:top="851" w:right="87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2832" w14:textId="77777777" w:rsidR="009F5778" w:rsidRDefault="009F5778">
      <w:r>
        <w:separator/>
      </w:r>
    </w:p>
  </w:endnote>
  <w:endnote w:type="continuationSeparator" w:id="0">
    <w:p w14:paraId="118C87B0" w14:textId="77777777" w:rsidR="009F5778" w:rsidRDefault="009F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596417"/>
      <w:docPartObj>
        <w:docPartGallery w:val="Page Numbers (Bottom of Page)"/>
        <w:docPartUnique/>
      </w:docPartObj>
    </w:sdtPr>
    <w:sdtEndPr/>
    <w:sdtContent>
      <w:p w14:paraId="36BF3172" w14:textId="642E4B18" w:rsidR="004910F1" w:rsidRDefault="004910F1" w:rsidP="00E953B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1F">
          <w:rPr>
            <w:noProof/>
          </w:rPr>
          <w:t>1</w:t>
        </w:r>
        <w:r>
          <w:fldChar w:fldCharType="end"/>
        </w:r>
      </w:p>
    </w:sdtContent>
  </w:sdt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4985" w14:textId="77777777" w:rsidR="009F5778" w:rsidRDefault="009F5778">
      <w:r>
        <w:separator/>
      </w:r>
    </w:p>
  </w:footnote>
  <w:footnote w:type="continuationSeparator" w:id="0">
    <w:p w14:paraId="0E18CB77" w14:textId="77777777" w:rsidR="009F5778" w:rsidRDefault="009F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A3"/>
    <w:multiLevelType w:val="hybridMultilevel"/>
    <w:tmpl w:val="9176E6E8"/>
    <w:lvl w:ilvl="0" w:tplc="F6A83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63785"/>
    <w:multiLevelType w:val="hybridMultilevel"/>
    <w:tmpl w:val="EF3C9774"/>
    <w:lvl w:ilvl="0" w:tplc="EC60B8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5" w15:restartNumberingAfterBreak="0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 w15:restartNumberingAfterBreak="0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9" w15:restartNumberingAfterBreak="0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4" w15:restartNumberingAfterBreak="0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6" w15:restartNumberingAfterBreak="0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9374095">
    <w:abstractNumId w:val="32"/>
  </w:num>
  <w:num w:numId="2" w16cid:durableId="2020501035">
    <w:abstractNumId w:val="17"/>
  </w:num>
  <w:num w:numId="3" w16cid:durableId="1405688809">
    <w:abstractNumId w:val="6"/>
  </w:num>
  <w:num w:numId="4" w16cid:durableId="726682073">
    <w:abstractNumId w:val="3"/>
  </w:num>
  <w:num w:numId="5" w16cid:durableId="389621389">
    <w:abstractNumId w:val="24"/>
  </w:num>
  <w:num w:numId="6" w16cid:durableId="611934775">
    <w:abstractNumId w:val="2"/>
  </w:num>
  <w:num w:numId="7" w16cid:durableId="1940597485">
    <w:abstractNumId w:val="36"/>
  </w:num>
  <w:num w:numId="8" w16cid:durableId="366881321">
    <w:abstractNumId w:val="18"/>
  </w:num>
  <w:num w:numId="9" w16cid:durableId="791167288">
    <w:abstractNumId w:val="4"/>
  </w:num>
  <w:num w:numId="10" w16cid:durableId="1974559476">
    <w:abstractNumId w:val="14"/>
  </w:num>
  <w:num w:numId="11" w16cid:durableId="1049109210">
    <w:abstractNumId w:val="21"/>
  </w:num>
  <w:num w:numId="12" w16cid:durableId="1796176430">
    <w:abstractNumId w:val="30"/>
  </w:num>
  <w:num w:numId="13" w16cid:durableId="869029758">
    <w:abstractNumId w:val="33"/>
  </w:num>
  <w:num w:numId="14" w16cid:durableId="685406294">
    <w:abstractNumId w:val="35"/>
  </w:num>
  <w:num w:numId="15" w16cid:durableId="1429421130">
    <w:abstractNumId w:val="28"/>
  </w:num>
  <w:num w:numId="16" w16cid:durableId="1682849444">
    <w:abstractNumId w:val="26"/>
  </w:num>
  <w:num w:numId="17" w16cid:durableId="361633857">
    <w:abstractNumId w:val="1"/>
  </w:num>
  <w:num w:numId="18" w16cid:durableId="1363634260">
    <w:abstractNumId w:val="16"/>
  </w:num>
  <w:num w:numId="19" w16cid:durableId="1945191176">
    <w:abstractNumId w:val="31"/>
  </w:num>
  <w:num w:numId="20" w16cid:durableId="1973055148">
    <w:abstractNumId w:val="25"/>
  </w:num>
  <w:num w:numId="21" w16cid:durableId="385028502">
    <w:abstractNumId w:val="5"/>
  </w:num>
  <w:num w:numId="22" w16cid:durableId="988706811">
    <w:abstractNumId w:val="23"/>
  </w:num>
  <w:num w:numId="23" w16cid:durableId="968514844">
    <w:abstractNumId w:val="20"/>
  </w:num>
  <w:num w:numId="24" w16cid:durableId="1908955826">
    <w:abstractNumId w:val="27"/>
  </w:num>
  <w:num w:numId="25" w16cid:durableId="644550178">
    <w:abstractNumId w:val="13"/>
  </w:num>
  <w:num w:numId="26" w16cid:durableId="278803750">
    <w:abstractNumId w:val="22"/>
  </w:num>
  <w:num w:numId="27" w16cid:durableId="1806435484">
    <w:abstractNumId w:val="29"/>
  </w:num>
  <w:num w:numId="28" w16cid:durableId="1908417276">
    <w:abstractNumId w:val="10"/>
  </w:num>
  <w:num w:numId="29" w16cid:durableId="373576588">
    <w:abstractNumId w:val="8"/>
  </w:num>
  <w:num w:numId="30" w16cid:durableId="1479834221">
    <w:abstractNumId w:val="34"/>
  </w:num>
  <w:num w:numId="31" w16cid:durableId="949974615">
    <w:abstractNumId w:val="15"/>
  </w:num>
  <w:num w:numId="32" w16cid:durableId="2080204823">
    <w:abstractNumId w:val="19"/>
  </w:num>
  <w:num w:numId="33" w16cid:durableId="1698651685">
    <w:abstractNumId w:val="9"/>
  </w:num>
  <w:num w:numId="34" w16cid:durableId="1994334199">
    <w:abstractNumId w:val="7"/>
  </w:num>
  <w:num w:numId="35" w16cid:durableId="1026754823">
    <w:abstractNumId w:val="11"/>
  </w:num>
  <w:num w:numId="36" w16cid:durableId="655257162">
    <w:abstractNumId w:val="0"/>
  </w:num>
  <w:num w:numId="37" w16cid:durableId="1792507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8DC"/>
    <w:rsid w:val="00004746"/>
    <w:rsid w:val="00007010"/>
    <w:rsid w:val="00007AA6"/>
    <w:rsid w:val="00014686"/>
    <w:rsid w:val="00015589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91C75"/>
    <w:rsid w:val="000B0738"/>
    <w:rsid w:val="000B5CBD"/>
    <w:rsid w:val="000B6EA7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695"/>
    <w:rsid w:val="00133A52"/>
    <w:rsid w:val="00143819"/>
    <w:rsid w:val="00151852"/>
    <w:rsid w:val="00152051"/>
    <w:rsid w:val="00153680"/>
    <w:rsid w:val="00156513"/>
    <w:rsid w:val="001622BA"/>
    <w:rsid w:val="001650B4"/>
    <w:rsid w:val="0016709B"/>
    <w:rsid w:val="00167C46"/>
    <w:rsid w:val="00172E99"/>
    <w:rsid w:val="00172EC2"/>
    <w:rsid w:val="00174472"/>
    <w:rsid w:val="001762F1"/>
    <w:rsid w:val="0018013C"/>
    <w:rsid w:val="00184A5A"/>
    <w:rsid w:val="00196E41"/>
    <w:rsid w:val="001A66A7"/>
    <w:rsid w:val="001B3AA7"/>
    <w:rsid w:val="001B4850"/>
    <w:rsid w:val="001C0900"/>
    <w:rsid w:val="001C3A26"/>
    <w:rsid w:val="001D2563"/>
    <w:rsid w:val="001D2908"/>
    <w:rsid w:val="001E098D"/>
    <w:rsid w:val="001E28CC"/>
    <w:rsid w:val="001F128F"/>
    <w:rsid w:val="001F7770"/>
    <w:rsid w:val="00204DE4"/>
    <w:rsid w:val="002151CA"/>
    <w:rsid w:val="00233103"/>
    <w:rsid w:val="00235B3B"/>
    <w:rsid w:val="002440A5"/>
    <w:rsid w:val="002643C1"/>
    <w:rsid w:val="00272075"/>
    <w:rsid w:val="00280BFE"/>
    <w:rsid w:val="00282F00"/>
    <w:rsid w:val="002847F1"/>
    <w:rsid w:val="00285736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1A29"/>
    <w:rsid w:val="003B3536"/>
    <w:rsid w:val="003C1639"/>
    <w:rsid w:val="003C46F9"/>
    <w:rsid w:val="003C6A56"/>
    <w:rsid w:val="003C724A"/>
    <w:rsid w:val="003D1057"/>
    <w:rsid w:val="003D5201"/>
    <w:rsid w:val="003D5A80"/>
    <w:rsid w:val="003D674F"/>
    <w:rsid w:val="003E3F65"/>
    <w:rsid w:val="003F6F97"/>
    <w:rsid w:val="00407252"/>
    <w:rsid w:val="00414474"/>
    <w:rsid w:val="00420C6D"/>
    <w:rsid w:val="00421042"/>
    <w:rsid w:val="00424CF6"/>
    <w:rsid w:val="004268CF"/>
    <w:rsid w:val="004311CD"/>
    <w:rsid w:val="00433956"/>
    <w:rsid w:val="00434A8C"/>
    <w:rsid w:val="00437480"/>
    <w:rsid w:val="004437D2"/>
    <w:rsid w:val="0044642D"/>
    <w:rsid w:val="00447449"/>
    <w:rsid w:val="004523CA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E7F1F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7A12"/>
    <w:rsid w:val="005A041E"/>
    <w:rsid w:val="005C055D"/>
    <w:rsid w:val="005C5018"/>
    <w:rsid w:val="005C7E42"/>
    <w:rsid w:val="005D405A"/>
    <w:rsid w:val="005D4927"/>
    <w:rsid w:val="005E4C5C"/>
    <w:rsid w:val="005F3AFC"/>
    <w:rsid w:val="00600550"/>
    <w:rsid w:val="00602D63"/>
    <w:rsid w:val="00605A19"/>
    <w:rsid w:val="00610027"/>
    <w:rsid w:val="006162F3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75A27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E48D7"/>
    <w:rsid w:val="006E7342"/>
    <w:rsid w:val="006F0EC0"/>
    <w:rsid w:val="006F21DE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34F0"/>
    <w:rsid w:val="007C6974"/>
    <w:rsid w:val="007C7151"/>
    <w:rsid w:val="007D49B6"/>
    <w:rsid w:val="007D61A7"/>
    <w:rsid w:val="007D7702"/>
    <w:rsid w:val="007E349D"/>
    <w:rsid w:val="007E7B7F"/>
    <w:rsid w:val="007F2489"/>
    <w:rsid w:val="007F62EC"/>
    <w:rsid w:val="007F6AC2"/>
    <w:rsid w:val="007F77A5"/>
    <w:rsid w:val="00800CD4"/>
    <w:rsid w:val="00800F3B"/>
    <w:rsid w:val="00801A86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0480"/>
    <w:rsid w:val="008557AA"/>
    <w:rsid w:val="00856F17"/>
    <w:rsid w:val="00864180"/>
    <w:rsid w:val="00866401"/>
    <w:rsid w:val="00871A4A"/>
    <w:rsid w:val="00876939"/>
    <w:rsid w:val="008803F3"/>
    <w:rsid w:val="00884BFF"/>
    <w:rsid w:val="008A36BD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582A"/>
    <w:rsid w:val="00910926"/>
    <w:rsid w:val="009209A8"/>
    <w:rsid w:val="0092549C"/>
    <w:rsid w:val="00941AE1"/>
    <w:rsid w:val="0094388C"/>
    <w:rsid w:val="009572EA"/>
    <w:rsid w:val="00957D39"/>
    <w:rsid w:val="00961F6B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D9E"/>
    <w:rsid w:val="009C2DE5"/>
    <w:rsid w:val="009C42D9"/>
    <w:rsid w:val="009C6B68"/>
    <w:rsid w:val="009C7B46"/>
    <w:rsid w:val="009D0BAD"/>
    <w:rsid w:val="009D37F6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5A2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62DED"/>
    <w:rsid w:val="00B64AB6"/>
    <w:rsid w:val="00B67DF8"/>
    <w:rsid w:val="00B75765"/>
    <w:rsid w:val="00B757CC"/>
    <w:rsid w:val="00B81C7D"/>
    <w:rsid w:val="00B82A60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76F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053F1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53029"/>
    <w:rsid w:val="00D5447A"/>
    <w:rsid w:val="00D55F55"/>
    <w:rsid w:val="00D57655"/>
    <w:rsid w:val="00D62864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6492"/>
    <w:rsid w:val="00DE777F"/>
    <w:rsid w:val="00E00466"/>
    <w:rsid w:val="00E021DC"/>
    <w:rsid w:val="00E05386"/>
    <w:rsid w:val="00E068E3"/>
    <w:rsid w:val="00E131E7"/>
    <w:rsid w:val="00E13BB9"/>
    <w:rsid w:val="00E15E1B"/>
    <w:rsid w:val="00E25ABA"/>
    <w:rsid w:val="00E26DC3"/>
    <w:rsid w:val="00E31045"/>
    <w:rsid w:val="00E323FC"/>
    <w:rsid w:val="00E32FCB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C668C"/>
    <w:rsid w:val="00ED05DE"/>
    <w:rsid w:val="00ED4C99"/>
    <w:rsid w:val="00ED601B"/>
    <w:rsid w:val="00ED6320"/>
    <w:rsid w:val="00ED717B"/>
    <w:rsid w:val="00ED7700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7871"/>
    <w:rsid w:val="00FB2CDE"/>
    <w:rsid w:val="00FB5460"/>
    <w:rsid w:val="00FB57C5"/>
    <w:rsid w:val="00FB5CE7"/>
    <w:rsid w:val="00FB6438"/>
    <w:rsid w:val="00FC578D"/>
    <w:rsid w:val="00FC5F7F"/>
    <w:rsid w:val="00FD35B6"/>
    <w:rsid w:val="00FD3F5F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  <w15:docId w15:val="{729F9761-761C-4B43-B4B9-7889F9DD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8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paragraph" w:customStyle="1" w:styleId="ConsNormal">
    <w:name w:val="ConsNormal"/>
    <w:rsid w:val="00015589"/>
    <w:pPr>
      <w:widowControl w:val="0"/>
      <w:spacing w:after="0" w:line="240" w:lineRule="auto"/>
      <w:ind w:right="19772" w:firstLine="720"/>
    </w:pPr>
    <w:rPr>
      <w:rFonts w:ascii="Arial" w:hAnsi="Arial"/>
      <w:snapToGrid w:val="0"/>
      <w:sz w:val="16"/>
      <w:szCs w:val="20"/>
    </w:rPr>
  </w:style>
  <w:style w:type="paragraph" w:customStyle="1" w:styleId="11">
    <w:name w:val="Обычный1"/>
    <w:rsid w:val="00015589"/>
    <w:pPr>
      <w:widowControl w:val="0"/>
      <w:suppressAutoHyphens/>
      <w:spacing w:before="220" w:after="0" w:line="336" w:lineRule="auto"/>
      <w:ind w:firstLine="720"/>
      <w:jc w:val="both"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azvitie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356C-4312-4AB4-9D29-153B939C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User</cp:lastModifiedBy>
  <cp:revision>16</cp:revision>
  <cp:lastPrinted>2023-04-07T09:36:00Z</cp:lastPrinted>
  <dcterms:created xsi:type="dcterms:W3CDTF">2023-04-07T09:22:00Z</dcterms:created>
  <dcterms:modified xsi:type="dcterms:W3CDTF">2025-07-22T14:30:00Z</dcterms:modified>
</cp:coreProperties>
</file>