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2D89C1D8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  </w:t>
      </w:r>
      <w:r w:rsidR="00E84BDD">
        <w:rPr>
          <w:rFonts w:ascii="Times New Roman" w:hAnsi="Times New Roman" w:cs="Times New Roman"/>
        </w:rPr>
        <w:t xml:space="preserve"> </w:t>
      </w:r>
      <w:r w:rsidR="005F01B1">
        <w:rPr>
          <w:rFonts w:ascii="Times New Roman" w:hAnsi="Times New Roman" w:cs="Times New Roman"/>
        </w:rPr>
        <w:t xml:space="preserve"> 19 </w:t>
      </w:r>
      <w:r w:rsidR="00702395">
        <w:rPr>
          <w:rFonts w:ascii="Times New Roman" w:hAnsi="Times New Roman" w:cs="Times New Roman"/>
        </w:rPr>
        <w:t xml:space="preserve"> </w:t>
      </w:r>
      <w:r w:rsidR="00E377D6">
        <w:rPr>
          <w:rFonts w:ascii="Times New Roman" w:hAnsi="Times New Roman" w:cs="Times New Roman"/>
        </w:rPr>
        <w:t>марта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CC754F">
        <w:rPr>
          <w:rFonts w:ascii="Times New Roman" w:hAnsi="Times New Roman" w:cs="Times New Roman"/>
        </w:rPr>
        <w:t>5</w:t>
      </w:r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19AA8BE0" w:rsidR="00820075" w:rsidRPr="005B1356" w:rsidRDefault="00833103" w:rsidP="005B135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B1356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Default="005829EB" w:rsidP="00C51E86">
      <w:pPr>
        <w:rPr>
          <w:rFonts w:ascii="Times New Roman" w:hAnsi="Times New Roman" w:cs="Times New Roman"/>
          <w:bCs/>
          <w:sz w:val="24"/>
          <w:szCs w:val="24"/>
        </w:rPr>
      </w:pPr>
      <w:r w:rsidRPr="00F026FE">
        <w:rPr>
          <w:rFonts w:ascii="Times New Roman" w:hAnsi="Times New Roman" w:cs="Times New Roman"/>
          <w:bCs/>
          <w:sz w:val="24"/>
          <w:szCs w:val="24"/>
        </w:rPr>
        <w:t>Аккредитовать при НП СРО АУ «РАЗВИТИЕ»</w:t>
      </w:r>
      <w:bookmarkStart w:id="0" w:name="_Hlk131585024"/>
      <w:bookmarkStart w:id="1" w:name="_Hlk105164792"/>
      <w:r w:rsidR="002510EC" w:rsidRPr="00F026FE">
        <w:rPr>
          <w:rFonts w:ascii="Times New Roman" w:hAnsi="Times New Roman" w:cs="Times New Roman"/>
          <w:bCs/>
          <w:sz w:val="24"/>
          <w:szCs w:val="24"/>
        </w:rPr>
        <w:t xml:space="preserve"> следующие компании:</w:t>
      </w:r>
    </w:p>
    <w:p w14:paraId="1F976255" w14:textId="5DC5BD81" w:rsidR="00CC2300" w:rsidRPr="00CC2300" w:rsidRDefault="00CC2300" w:rsidP="00CC2300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5F01B1">
        <w:rPr>
          <w:rFonts w:ascii="Times New Roman" w:hAnsi="Times New Roman" w:cs="Times New Roman"/>
          <w:b/>
          <w:bCs/>
          <w:sz w:val="24"/>
          <w:szCs w:val="24"/>
        </w:rPr>
        <w:t>ООО «ДЖУССИ».</w:t>
      </w:r>
    </w:p>
    <w:p w14:paraId="0DA40C15" w14:textId="77777777" w:rsidR="00CC2300" w:rsidRPr="00CC2300" w:rsidRDefault="00CC2300" w:rsidP="00CC2300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/>
          <w:bCs/>
          <w:sz w:val="24"/>
          <w:szCs w:val="24"/>
        </w:rPr>
        <w:t>Виды деятельности –</w:t>
      </w:r>
      <w:r w:rsidRPr="00CC2300">
        <w:rPr>
          <w:rFonts w:ascii="Times New Roman" w:hAnsi="Times New Roman" w:cs="Times New Roman"/>
          <w:bCs/>
          <w:sz w:val="24"/>
          <w:szCs w:val="24"/>
        </w:rPr>
        <w:t xml:space="preserve"> услуги по сопровождению деятельности арбитражного управляющего, в частности, но не ограничиваясь:</w:t>
      </w:r>
    </w:p>
    <w:p w14:paraId="697033C1" w14:textId="77777777" w:rsidR="00CC2300" w:rsidRPr="00CC2300" w:rsidRDefault="00CC2300" w:rsidP="00CC2300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Cs/>
          <w:sz w:val="24"/>
          <w:szCs w:val="24"/>
        </w:rPr>
        <w:t xml:space="preserve">1.Консультирование по вопросам коммерческой деятельности и управления; </w:t>
      </w:r>
    </w:p>
    <w:p w14:paraId="107E60D0" w14:textId="77777777" w:rsidR="00CC2300" w:rsidRPr="00CC2300" w:rsidRDefault="00CC2300" w:rsidP="00CC2300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Cs/>
          <w:sz w:val="24"/>
          <w:szCs w:val="24"/>
        </w:rPr>
        <w:t>2.Деятельность в области права;</w:t>
      </w:r>
    </w:p>
    <w:p w14:paraId="5B54BC0A" w14:textId="77777777" w:rsidR="00CC2300" w:rsidRPr="00CC2300" w:rsidRDefault="00CC2300" w:rsidP="00CC2300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Cs/>
          <w:sz w:val="24"/>
          <w:szCs w:val="24"/>
        </w:rPr>
        <w:t>3.Деятельность по оказанию услуг в области бухгалтерского учета, по налоговому консультированию.</w:t>
      </w:r>
    </w:p>
    <w:p w14:paraId="0B814444" w14:textId="7F0A3003" w:rsidR="00CC2300" w:rsidRPr="00F026FE" w:rsidRDefault="005F01B1" w:rsidP="00C51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Период аккредитации: </w:t>
      </w:r>
      <w:r w:rsidRPr="008F13DD">
        <w:rPr>
          <w:rFonts w:ascii="Times New Roman" w:hAnsi="Times New Roman" w:cs="Times New Roman"/>
          <w:sz w:val="24"/>
          <w:szCs w:val="24"/>
        </w:rPr>
        <w:t>по 19</w:t>
      </w:r>
      <w:r w:rsidR="00CC2300" w:rsidRPr="008F13DD">
        <w:rPr>
          <w:rFonts w:ascii="Times New Roman" w:hAnsi="Times New Roman" w:cs="Times New Roman"/>
          <w:sz w:val="24"/>
          <w:szCs w:val="24"/>
        </w:rPr>
        <w:t>.03.2026г.</w:t>
      </w:r>
    </w:p>
    <w:bookmarkEnd w:id="0"/>
    <w:bookmarkEnd w:id="1"/>
    <w:p w14:paraId="63F666F5" w14:textId="0AA4B84D" w:rsidR="00F026FE" w:rsidRPr="00F026FE" w:rsidRDefault="00CC2300" w:rsidP="00F026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25DC1" w:rsidRPr="00F026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26FE" w:rsidRPr="00F026FE">
        <w:rPr>
          <w:rFonts w:ascii="Times New Roman" w:hAnsi="Times New Roman" w:cs="Times New Roman"/>
          <w:b/>
          <w:sz w:val="24"/>
          <w:szCs w:val="24"/>
        </w:rPr>
        <w:t>ООО «</w:t>
      </w:r>
      <w:r w:rsidR="005F01B1">
        <w:rPr>
          <w:rFonts w:ascii="Times New Roman" w:hAnsi="Times New Roman" w:cs="Times New Roman"/>
          <w:b/>
          <w:sz w:val="24"/>
          <w:szCs w:val="24"/>
        </w:rPr>
        <w:t xml:space="preserve">ТД </w:t>
      </w:r>
      <w:proofErr w:type="spellStart"/>
      <w:r w:rsidR="005F01B1">
        <w:rPr>
          <w:rFonts w:ascii="Times New Roman" w:hAnsi="Times New Roman" w:cs="Times New Roman"/>
          <w:b/>
          <w:sz w:val="24"/>
          <w:szCs w:val="24"/>
        </w:rPr>
        <w:t>Питейнофф</w:t>
      </w:r>
      <w:proofErr w:type="spellEnd"/>
      <w:r w:rsidR="005F01B1">
        <w:rPr>
          <w:rFonts w:ascii="Times New Roman" w:hAnsi="Times New Roman" w:cs="Times New Roman"/>
          <w:b/>
          <w:sz w:val="24"/>
          <w:szCs w:val="24"/>
        </w:rPr>
        <w:t>».</w:t>
      </w:r>
    </w:p>
    <w:p w14:paraId="6EF5A1B3" w14:textId="77777777" w:rsidR="005F01B1" w:rsidRPr="00CC2300" w:rsidRDefault="00F026FE" w:rsidP="005F01B1">
      <w:pPr>
        <w:rPr>
          <w:rFonts w:ascii="Times New Roman" w:hAnsi="Times New Roman" w:cs="Times New Roman"/>
          <w:bCs/>
          <w:sz w:val="24"/>
          <w:szCs w:val="24"/>
        </w:rPr>
      </w:pPr>
      <w:r w:rsidRPr="00F026FE">
        <w:rPr>
          <w:rFonts w:ascii="Times New Roman" w:hAnsi="Times New Roman" w:cs="Times New Roman"/>
          <w:b/>
          <w:sz w:val="24"/>
          <w:szCs w:val="24"/>
        </w:rPr>
        <w:t xml:space="preserve">Виды деятельности – </w:t>
      </w:r>
      <w:r w:rsidR="005F01B1" w:rsidRPr="00CC2300">
        <w:rPr>
          <w:rFonts w:ascii="Times New Roman" w:hAnsi="Times New Roman" w:cs="Times New Roman"/>
          <w:bCs/>
          <w:sz w:val="24"/>
          <w:szCs w:val="24"/>
        </w:rPr>
        <w:t>услуги по сопровождению деятельности арбитражного управляющего, в частности, но не ограничиваясь:</w:t>
      </w:r>
    </w:p>
    <w:p w14:paraId="60493CAC" w14:textId="77777777" w:rsidR="005F01B1" w:rsidRPr="00CC2300" w:rsidRDefault="005F01B1" w:rsidP="005F01B1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Cs/>
          <w:sz w:val="24"/>
          <w:szCs w:val="24"/>
        </w:rPr>
        <w:t xml:space="preserve">1.Консультирование по вопросам коммерческой деятельности и управления; </w:t>
      </w:r>
    </w:p>
    <w:p w14:paraId="74A97ADB" w14:textId="77777777" w:rsidR="005F01B1" w:rsidRPr="00CC2300" w:rsidRDefault="005F01B1" w:rsidP="005F01B1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Cs/>
          <w:sz w:val="24"/>
          <w:szCs w:val="24"/>
        </w:rPr>
        <w:t>2.Деятельность в области права;</w:t>
      </w:r>
    </w:p>
    <w:p w14:paraId="7ED8B7F1" w14:textId="1BDA93E6" w:rsidR="00F026FE" w:rsidRPr="005F01B1" w:rsidRDefault="005F01B1" w:rsidP="00F026FE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Cs/>
          <w:sz w:val="24"/>
          <w:szCs w:val="24"/>
        </w:rPr>
        <w:t>3.Деятельность по оказанию услуг в области бухгалтерского учета,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налоговому консультированию.</w:t>
      </w:r>
    </w:p>
    <w:p w14:paraId="0DCE9964" w14:textId="51C80822" w:rsidR="00A31DCA" w:rsidRDefault="00F026FE" w:rsidP="00F026FE">
      <w:pPr>
        <w:rPr>
          <w:rFonts w:ascii="Times New Roman" w:hAnsi="Times New Roman" w:cs="Times New Roman"/>
          <w:sz w:val="24"/>
          <w:szCs w:val="24"/>
        </w:rPr>
      </w:pPr>
      <w:r w:rsidRPr="00F026FE">
        <w:rPr>
          <w:rFonts w:ascii="Times New Roman" w:hAnsi="Times New Roman" w:cs="Times New Roman"/>
          <w:b/>
          <w:sz w:val="24"/>
          <w:szCs w:val="24"/>
        </w:rPr>
        <w:t xml:space="preserve">Период аккредитации: </w:t>
      </w:r>
      <w:r w:rsidR="005F01B1">
        <w:rPr>
          <w:rFonts w:ascii="Times New Roman" w:hAnsi="Times New Roman" w:cs="Times New Roman"/>
          <w:sz w:val="24"/>
          <w:szCs w:val="24"/>
        </w:rPr>
        <w:t>по 19</w:t>
      </w:r>
      <w:r w:rsidRPr="00F026FE">
        <w:rPr>
          <w:rFonts w:ascii="Times New Roman" w:hAnsi="Times New Roman" w:cs="Times New Roman"/>
          <w:sz w:val="24"/>
          <w:szCs w:val="24"/>
        </w:rPr>
        <w:t>.03.2026г.</w:t>
      </w:r>
    </w:p>
    <w:p w14:paraId="30486046" w14:textId="77777777" w:rsidR="008F13DD" w:rsidRPr="008F13DD" w:rsidRDefault="008F13DD" w:rsidP="008F1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3D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F13DD">
        <w:rPr>
          <w:rFonts w:ascii="Times New Roman" w:hAnsi="Times New Roman" w:cs="Times New Roman"/>
          <w:b/>
          <w:bCs/>
          <w:sz w:val="24"/>
          <w:szCs w:val="24"/>
        </w:rPr>
        <w:t>Индивидуального предпринимателя Климова Бориса Александровича.</w:t>
      </w:r>
    </w:p>
    <w:p w14:paraId="63A2394A" w14:textId="77777777" w:rsidR="008F13DD" w:rsidRPr="008F13DD" w:rsidRDefault="008F13DD" w:rsidP="008F13DD">
      <w:pPr>
        <w:rPr>
          <w:rFonts w:ascii="Times New Roman" w:hAnsi="Times New Roman" w:cs="Times New Roman"/>
          <w:sz w:val="24"/>
          <w:szCs w:val="24"/>
        </w:rPr>
      </w:pPr>
      <w:r w:rsidRPr="008F13DD">
        <w:rPr>
          <w:rFonts w:ascii="Times New Roman" w:hAnsi="Times New Roman" w:cs="Times New Roman"/>
          <w:b/>
          <w:bCs/>
          <w:sz w:val="24"/>
          <w:szCs w:val="24"/>
        </w:rPr>
        <w:t>Виды деятельности</w:t>
      </w:r>
      <w:r w:rsidRPr="008F13DD">
        <w:rPr>
          <w:rFonts w:ascii="Times New Roman" w:hAnsi="Times New Roman" w:cs="Times New Roman"/>
          <w:sz w:val="24"/>
          <w:szCs w:val="24"/>
        </w:rPr>
        <w:t xml:space="preserve"> – комплексная деятельность по управлению недвижимым имуществом за вознаграждение или на договорной основе, включая деятельность по чистке, уборке и предоставлению в аренду нежилых помещений, деятельность рекламных агентств.</w:t>
      </w:r>
    </w:p>
    <w:p w14:paraId="14ED50E7" w14:textId="617CC03F" w:rsidR="008F13DD" w:rsidRDefault="008F13DD" w:rsidP="008F13DD">
      <w:pPr>
        <w:rPr>
          <w:rFonts w:ascii="Times New Roman" w:hAnsi="Times New Roman" w:cs="Times New Roman"/>
          <w:sz w:val="24"/>
          <w:szCs w:val="24"/>
        </w:rPr>
      </w:pPr>
      <w:r w:rsidRPr="008F13DD">
        <w:rPr>
          <w:rFonts w:ascii="Times New Roman" w:hAnsi="Times New Roman" w:cs="Times New Roman"/>
          <w:b/>
          <w:bCs/>
          <w:sz w:val="24"/>
          <w:szCs w:val="24"/>
        </w:rPr>
        <w:t>Период аккредитации:</w:t>
      </w:r>
      <w:r w:rsidRPr="008F13DD">
        <w:rPr>
          <w:rFonts w:ascii="Times New Roman" w:hAnsi="Times New Roman" w:cs="Times New Roman"/>
          <w:sz w:val="24"/>
          <w:szCs w:val="24"/>
        </w:rPr>
        <w:t xml:space="preserve"> по 19.03.2026г.</w:t>
      </w: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17D6" w14:textId="77777777" w:rsidR="008F13DD" w:rsidRDefault="008F13DD" w:rsidP="008F13DD">
      <w:pPr>
        <w:spacing w:after="0" w:line="240" w:lineRule="auto"/>
      </w:pPr>
      <w:r>
        <w:separator/>
      </w:r>
    </w:p>
  </w:endnote>
  <w:endnote w:type="continuationSeparator" w:id="0">
    <w:p w14:paraId="29D2DBFF" w14:textId="77777777" w:rsidR="008F13DD" w:rsidRDefault="008F13DD" w:rsidP="008F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C23A" w14:textId="77777777" w:rsidR="008F13DD" w:rsidRDefault="008F13DD" w:rsidP="008F13DD">
      <w:pPr>
        <w:spacing w:after="0" w:line="240" w:lineRule="auto"/>
      </w:pPr>
      <w:r>
        <w:separator/>
      </w:r>
    </w:p>
  </w:footnote>
  <w:footnote w:type="continuationSeparator" w:id="0">
    <w:p w14:paraId="04F1FFE1" w14:textId="77777777" w:rsidR="008F13DD" w:rsidRDefault="008F13DD" w:rsidP="008F1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27121">
    <w:abstractNumId w:val="2"/>
  </w:num>
  <w:num w:numId="2" w16cid:durableId="362290780">
    <w:abstractNumId w:val="0"/>
  </w:num>
  <w:num w:numId="3" w16cid:durableId="1339767122">
    <w:abstractNumId w:val="5"/>
  </w:num>
  <w:num w:numId="4" w16cid:durableId="1274166927">
    <w:abstractNumId w:val="4"/>
  </w:num>
  <w:num w:numId="5" w16cid:durableId="1775516194">
    <w:abstractNumId w:val="3"/>
  </w:num>
  <w:num w:numId="6" w16cid:durableId="1528523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F22D6"/>
    <w:rsid w:val="00100C98"/>
    <w:rsid w:val="001175AF"/>
    <w:rsid w:val="001246E9"/>
    <w:rsid w:val="00125DC1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F125E"/>
    <w:rsid w:val="00422ABE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5F01B1"/>
    <w:rsid w:val="006115EE"/>
    <w:rsid w:val="00616618"/>
    <w:rsid w:val="006412C1"/>
    <w:rsid w:val="0066671B"/>
    <w:rsid w:val="006A1DF4"/>
    <w:rsid w:val="006B2B48"/>
    <w:rsid w:val="006B48C3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8D65BF"/>
    <w:rsid w:val="008F13DD"/>
    <w:rsid w:val="009027BD"/>
    <w:rsid w:val="00920366"/>
    <w:rsid w:val="009515E8"/>
    <w:rsid w:val="00973AD6"/>
    <w:rsid w:val="00995A47"/>
    <w:rsid w:val="00996300"/>
    <w:rsid w:val="009A5FCF"/>
    <w:rsid w:val="00A26A75"/>
    <w:rsid w:val="00A31DCA"/>
    <w:rsid w:val="00A35C57"/>
    <w:rsid w:val="00A43A6A"/>
    <w:rsid w:val="00A43C9C"/>
    <w:rsid w:val="00A44729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1A6"/>
    <w:rsid w:val="00B376CA"/>
    <w:rsid w:val="00B72CDC"/>
    <w:rsid w:val="00B876C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46CCF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C2300"/>
    <w:rsid w:val="00CC754F"/>
    <w:rsid w:val="00CD01ED"/>
    <w:rsid w:val="00D06701"/>
    <w:rsid w:val="00D67E01"/>
    <w:rsid w:val="00D70510"/>
    <w:rsid w:val="00DC3863"/>
    <w:rsid w:val="00DF0CDF"/>
    <w:rsid w:val="00E04F84"/>
    <w:rsid w:val="00E27AD9"/>
    <w:rsid w:val="00E377D6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026FE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  <w15:docId w15:val="{3C0C4E7D-1D49-4178-B965-9CFB1EA3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F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3DD"/>
  </w:style>
  <w:style w:type="paragraph" w:styleId="a7">
    <w:name w:val="footer"/>
    <w:basedOn w:val="a"/>
    <w:link w:val="a8"/>
    <w:uiPriority w:val="99"/>
    <w:unhideWhenUsed/>
    <w:rsid w:val="008F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User</cp:lastModifiedBy>
  <cp:revision>174</cp:revision>
  <dcterms:created xsi:type="dcterms:W3CDTF">2020-12-28T16:40:00Z</dcterms:created>
  <dcterms:modified xsi:type="dcterms:W3CDTF">2025-05-26T14:26:00Z</dcterms:modified>
</cp:coreProperties>
</file>