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39E8">
        <w:rPr>
          <w:rFonts w:ascii="Times New Roman" w:hAnsi="Times New Roman" w:cs="Times New Roman"/>
          <w:b/>
          <w:sz w:val="22"/>
          <w:szCs w:val="22"/>
        </w:rPr>
        <w:t>УТВЕРЖДЕНО</w:t>
      </w:r>
    </w:p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39E8">
        <w:rPr>
          <w:rFonts w:ascii="Times New Roman" w:hAnsi="Times New Roman" w:cs="Times New Roman"/>
          <w:b/>
          <w:sz w:val="22"/>
          <w:szCs w:val="22"/>
        </w:rPr>
        <w:t>Решением Наблюдательного совета</w:t>
      </w:r>
    </w:p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39E8">
        <w:rPr>
          <w:rFonts w:ascii="Times New Roman" w:hAnsi="Times New Roman" w:cs="Times New Roman"/>
          <w:b/>
          <w:sz w:val="22"/>
          <w:szCs w:val="22"/>
        </w:rPr>
        <w:t>Некоммерческого партнерства Саморегулируемая организация</w:t>
      </w:r>
    </w:p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39E8">
        <w:rPr>
          <w:rFonts w:ascii="Times New Roman" w:hAnsi="Times New Roman" w:cs="Times New Roman"/>
          <w:b/>
          <w:sz w:val="22"/>
          <w:szCs w:val="22"/>
        </w:rPr>
        <w:t>Арбитражных управляющих «РАЗВИТИЕ»</w:t>
      </w:r>
    </w:p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39E8">
        <w:rPr>
          <w:rFonts w:ascii="Times New Roman" w:hAnsi="Times New Roman" w:cs="Times New Roman"/>
          <w:b/>
          <w:sz w:val="22"/>
          <w:szCs w:val="22"/>
        </w:rPr>
        <w:t>(НП СРО АУ «РАЗВИТИЕ»)</w:t>
      </w:r>
    </w:p>
    <w:p w:rsidR="00701862" w:rsidRPr="00BA39E8" w:rsidRDefault="005C1578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(протокол №</w:t>
      </w:r>
      <w:r w:rsidR="00F210B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60</w:t>
      </w:r>
      <w:r>
        <w:rPr>
          <w:rFonts w:ascii="Times New Roman" w:hAnsi="Times New Roman" w:cs="Times New Roman"/>
          <w:b/>
          <w:sz w:val="22"/>
          <w:szCs w:val="22"/>
        </w:rPr>
        <w:t xml:space="preserve"> от </w:t>
      </w:r>
      <w:r w:rsidR="00F210B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29.08.</w:t>
      </w:r>
      <w:r>
        <w:rPr>
          <w:rFonts w:ascii="Times New Roman" w:hAnsi="Times New Roman" w:cs="Times New Roman"/>
          <w:b/>
          <w:sz w:val="22"/>
          <w:szCs w:val="22"/>
        </w:rPr>
        <w:t>201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701862" w:rsidRPr="00BA39E8">
        <w:rPr>
          <w:rFonts w:ascii="Times New Roman" w:hAnsi="Times New Roman" w:cs="Times New Roman"/>
          <w:b/>
          <w:sz w:val="22"/>
          <w:szCs w:val="22"/>
        </w:rPr>
        <w:t>г.)</w:t>
      </w:r>
    </w:p>
    <w:p w:rsidR="00701862" w:rsidRPr="00BA39E8" w:rsidRDefault="00701862" w:rsidP="00BA39E8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01862" w:rsidRPr="005C1578" w:rsidRDefault="00701862" w:rsidP="005C1578">
      <w:pPr>
        <w:rPr>
          <w:b/>
          <w:lang w:val="ru-RU"/>
        </w:rPr>
      </w:pPr>
    </w:p>
    <w:p w:rsidR="00701862" w:rsidRPr="00307CD7" w:rsidRDefault="00701862" w:rsidP="00701862">
      <w:pPr>
        <w:jc w:val="center"/>
        <w:rPr>
          <w:b/>
        </w:rPr>
      </w:pPr>
      <w:bookmarkStart w:id="0" w:name="_GoBack"/>
      <w:bookmarkEnd w:id="0"/>
    </w:p>
    <w:p w:rsidR="00701862" w:rsidRPr="00307CD7" w:rsidRDefault="00701862" w:rsidP="00701862">
      <w:pPr>
        <w:jc w:val="center"/>
        <w:rPr>
          <w:rFonts w:ascii="Times New Roman" w:hAnsi="Times New Roman" w:cs="Times New Roman"/>
          <w:b/>
        </w:rPr>
      </w:pPr>
      <w:r w:rsidRPr="00307CD7">
        <w:rPr>
          <w:rFonts w:ascii="Times New Roman" w:hAnsi="Times New Roman" w:cs="Times New Roman"/>
          <w:b/>
        </w:rPr>
        <w:t>ПОЛОЖЕНИЕ</w:t>
      </w:r>
    </w:p>
    <w:p w:rsidR="00701862" w:rsidRDefault="00BD7834" w:rsidP="00701862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</w:t>
      </w:r>
      <w:r w:rsidR="00701862" w:rsidRPr="00307CD7">
        <w:rPr>
          <w:rFonts w:ascii="Times New Roman" w:hAnsi="Times New Roman" w:cs="Times New Roman"/>
          <w:b/>
        </w:rPr>
        <w:t xml:space="preserve"> </w:t>
      </w:r>
      <w:r w:rsidR="00307CD7" w:rsidRPr="00307CD7">
        <w:rPr>
          <w:rFonts w:ascii="Times New Roman" w:hAnsi="Times New Roman" w:cs="Times New Roman"/>
          <w:b/>
          <w:lang w:val="ru-RU"/>
        </w:rPr>
        <w:t xml:space="preserve">проведении стажировки  в </w:t>
      </w:r>
      <w:r w:rsidR="00701862" w:rsidRPr="00307CD7">
        <w:rPr>
          <w:rFonts w:ascii="Times New Roman" w:hAnsi="Times New Roman" w:cs="Times New Roman"/>
          <w:b/>
        </w:rPr>
        <w:t>НП СРО АУ «РАЗВИТИЕ» в качестве помощника арбитражного управляющего</w:t>
      </w:r>
    </w:p>
    <w:p w:rsidR="007173E5" w:rsidRDefault="007173E5" w:rsidP="00701862">
      <w:pPr>
        <w:jc w:val="center"/>
        <w:rPr>
          <w:rFonts w:ascii="Times New Roman" w:hAnsi="Times New Roman" w:cs="Times New Roman"/>
          <w:b/>
          <w:lang w:val="ru-RU"/>
        </w:rPr>
      </w:pPr>
    </w:p>
    <w:p w:rsidR="007173E5" w:rsidRPr="007173E5" w:rsidRDefault="007173E5" w:rsidP="00701862">
      <w:pPr>
        <w:jc w:val="center"/>
        <w:rPr>
          <w:rFonts w:ascii="Times New Roman" w:hAnsi="Times New Roman" w:cs="Times New Roman"/>
          <w:b/>
          <w:lang w:val="ru-RU"/>
        </w:rPr>
      </w:pPr>
    </w:p>
    <w:p w:rsidR="00701862" w:rsidRPr="00BA39E8" w:rsidRDefault="00701862" w:rsidP="00D87310">
      <w:pPr>
        <w:ind w:right="20"/>
        <w:jc w:val="both"/>
        <w:rPr>
          <w:rFonts w:ascii="Times New Roman" w:hAnsi="Times New Roman" w:cs="Times New Roman"/>
        </w:rPr>
      </w:pPr>
    </w:p>
    <w:p w:rsidR="00BA39E8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При организации и проведении стажировки в качестве помощн</w:t>
      </w:r>
      <w:r w:rsidR="00BA39E8">
        <w:rPr>
          <w:rFonts w:ascii="Times New Roman" w:hAnsi="Times New Roman" w:cs="Times New Roman"/>
          <w:sz w:val="24"/>
          <w:szCs w:val="24"/>
        </w:rPr>
        <w:t>ика арбитражного</w:t>
      </w:r>
    </w:p>
    <w:p w:rsidR="007173E5" w:rsidRDefault="00307CD7" w:rsidP="007173E5">
      <w:pPr>
        <w:pStyle w:val="1"/>
        <w:shd w:val="clear" w:color="auto" w:fill="auto"/>
        <w:tabs>
          <w:tab w:val="left" w:pos="119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="00701862" w:rsidRPr="00BA39E8">
        <w:rPr>
          <w:rFonts w:ascii="Times New Roman" w:hAnsi="Times New Roman" w:cs="Times New Roman"/>
          <w:sz w:val="24"/>
          <w:szCs w:val="24"/>
        </w:rPr>
        <w:t>НП СРО АУ «РАЗВИТИЕ» (далее по тексту - Партнерство)</w:t>
      </w:r>
      <w:r w:rsidR="00BA39E8">
        <w:rPr>
          <w:rFonts w:ascii="Times New Roman" w:hAnsi="Times New Roman" w:cs="Times New Roman"/>
          <w:sz w:val="24"/>
          <w:szCs w:val="24"/>
        </w:rPr>
        <w:t xml:space="preserve"> </w:t>
      </w:r>
      <w:r w:rsidR="00701862" w:rsidRPr="00BA39E8">
        <w:rPr>
          <w:rFonts w:ascii="Times New Roman" w:hAnsi="Times New Roman" w:cs="Times New Roman"/>
          <w:sz w:val="24"/>
          <w:szCs w:val="24"/>
        </w:rPr>
        <w:t>руководствуется Федеральным стандартом деятельности саморегулируемых организаций арбитражных управляющий «Правила проведения стажировки в качестве помощника арбитражного управляющего» (утв. Приказом Министерства экономического развития РФ от 18 декабря 2012</w:t>
      </w:r>
      <w:r>
        <w:rPr>
          <w:rFonts w:ascii="Times New Roman" w:hAnsi="Times New Roman" w:cs="Times New Roman"/>
          <w:sz w:val="24"/>
          <w:szCs w:val="24"/>
        </w:rPr>
        <w:t>г. №799) (далее - Федеральный стандарт)</w:t>
      </w:r>
      <w:r w:rsidR="007173E5">
        <w:rPr>
          <w:rFonts w:ascii="Times New Roman" w:hAnsi="Times New Roman" w:cs="Times New Roman"/>
          <w:sz w:val="24"/>
          <w:szCs w:val="24"/>
        </w:rPr>
        <w:t>.</w:t>
      </w:r>
    </w:p>
    <w:p w:rsidR="007173E5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 xml:space="preserve">Срок стажировки </w:t>
      </w:r>
      <w:r w:rsidR="00BA39E8">
        <w:rPr>
          <w:rFonts w:ascii="Times New Roman" w:hAnsi="Times New Roman" w:cs="Times New Roman"/>
          <w:sz w:val="24"/>
          <w:szCs w:val="24"/>
        </w:rPr>
        <w:t>в качестве помощника</w:t>
      </w:r>
      <w:r w:rsidR="00307CD7">
        <w:rPr>
          <w:rFonts w:ascii="Times New Roman" w:hAnsi="Times New Roman" w:cs="Times New Roman"/>
          <w:sz w:val="24"/>
          <w:szCs w:val="24"/>
        </w:rPr>
        <w:t xml:space="preserve"> </w:t>
      </w:r>
      <w:r w:rsidRPr="00307CD7">
        <w:rPr>
          <w:rFonts w:ascii="Times New Roman" w:hAnsi="Times New Roman" w:cs="Times New Roman"/>
          <w:sz w:val="24"/>
          <w:szCs w:val="24"/>
        </w:rPr>
        <w:t>арбитраж</w:t>
      </w:r>
      <w:r w:rsidR="007173E5">
        <w:rPr>
          <w:rFonts w:ascii="Times New Roman" w:hAnsi="Times New Roman" w:cs="Times New Roman"/>
          <w:sz w:val="24"/>
          <w:szCs w:val="24"/>
        </w:rPr>
        <w:t>ного управляющего не может быть</w:t>
      </w:r>
    </w:p>
    <w:p w:rsidR="007173E5" w:rsidRPr="007173E5" w:rsidRDefault="00701862" w:rsidP="007173E5">
      <w:pPr>
        <w:pStyle w:val="1"/>
        <w:shd w:val="clear" w:color="auto" w:fill="auto"/>
        <w:tabs>
          <w:tab w:val="left" w:pos="119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7173E5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D108CC" w:rsidRPr="00B856ED">
        <w:rPr>
          <w:rFonts w:ascii="Times New Roman" w:hAnsi="Times New Roman" w:cs="Times New Roman"/>
          <w:sz w:val="24"/>
          <w:szCs w:val="24"/>
        </w:rPr>
        <w:t>двух лет</w:t>
      </w:r>
      <w:r w:rsidRPr="007173E5">
        <w:rPr>
          <w:rFonts w:ascii="Times New Roman" w:hAnsi="Times New Roman" w:cs="Times New Roman"/>
          <w:sz w:val="24"/>
          <w:szCs w:val="24"/>
        </w:rPr>
        <w:t>.</w:t>
      </w:r>
    </w:p>
    <w:p w:rsidR="007173E5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190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>Лица, желающие пройти стажировку, подают в Партнер</w:t>
      </w:r>
      <w:r w:rsidR="005C1578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>ство заявление</w:t>
      </w:r>
      <w:r w:rsidR="00D87310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4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прохождении</w:t>
      </w:r>
    </w:p>
    <w:p w:rsidR="00A47AB3" w:rsidRPr="007173E5" w:rsidRDefault="001F0284" w:rsidP="007173E5">
      <w:pPr>
        <w:pStyle w:val="1"/>
        <w:shd w:val="clear" w:color="auto" w:fill="auto"/>
        <w:tabs>
          <w:tab w:val="left" w:pos="119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стажировки  </w:t>
      </w:r>
      <w:r w:rsidR="00701862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приложением </w:t>
      </w:r>
      <w:r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нему </w:t>
      </w:r>
      <w:r w:rsidR="007173E5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>(п</w:t>
      </w:r>
      <w:r w:rsidR="00A47AB3" w:rsidRPr="007173E5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№1):</w:t>
      </w:r>
    </w:p>
    <w:p w:rsidR="00A47AB3" w:rsidRDefault="00D87310" w:rsidP="00D87310">
      <w:pPr>
        <w:pStyle w:val="1"/>
        <w:shd w:val="clear" w:color="auto" w:fill="auto"/>
        <w:tabs>
          <w:tab w:val="left" w:pos="1060"/>
        </w:tabs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E566E">
        <w:rPr>
          <w:rFonts w:ascii="Times New Roman" w:hAnsi="Times New Roman" w:cs="Times New Roman"/>
          <w:color w:val="000000" w:themeColor="text1"/>
          <w:sz w:val="24"/>
          <w:szCs w:val="24"/>
        </w:rPr>
        <w:t>копии</w:t>
      </w:r>
      <w:r w:rsidR="00717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>паспорта гражданина</w:t>
      </w:r>
      <w:r w:rsidR="00E21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A47AB3" w:rsidRDefault="00D87310" w:rsidP="00D87310">
      <w:pPr>
        <w:pStyle w:val="1"/>
        <w:shd w:val="clear" w:color="auto" w:fill="auto"/>
        <w:tabs>
          <w:tab w:val="left" w:pos="1060"/>
        </w:tabs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>диплом</w:t>
      </w:r>
      <w:r w:rsidR="008E56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высшем образовании, </w:t>
      </w:r>
    </w:p>
    <w:p w:rsidR="00A47AB3" w:rsidRDefault="00D87310" w:rsidP="00D87310">
      <w:pPr>
        <w:pStyle w:val="1"/>
        <w:shd w:val="clear" w:color="auto" w:fill="auto"/>
        <w:tabs>
          <w:tab w:val="left" w:pos="1060"/>
        </w:tabs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>справк</w:t>
      </w:r>
      <w:r w:rsidR="008E566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отсутствии наказания в виде дисквалификации за совершение административного  правонарушения либо в виде лишения права занимать определенные должности или заниматься определенной деятельностью за </w:t>
      </w:r>
      <w:r w:rsidR="008E5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преступления, </w:t>
      </w:r>
    </w:p>
    <w:p w:rsidR="007173E5" w:rsidRDefault="00D87310" w:rsidP="007173E5">
      <w:pPr>
        <w:pStyle w:val="1"/>
        <w:shd w:val="clear" w:color="auto" w:fill="auto"/>
        <w:tabs>
          <w:tab w:val="left" w:pos="1060"/>
        </w:tabs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7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</w:t>
      </w:r>
      <w:r w:rsidR="008E566E">
        <w:rPr>
          <w:rFonts w:ascii="Times New Roman" w:hAnsi="Times New Roman" w:cs="Times New Roman"/>
          <w:color w:val="000000" w:themeColor="text1"/>
          <w:sz w:val="24"/>
          <w:szCs w:val="24"/>
        </w:rPr>
        <w:t>справки</w:t>
      </w:r>
      <w:r w:rsidR="008E566E" w:rsidRPr="008E5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отсутствии судимости за совершение умышленного преступления.</w:t>
      </w:r>
      <w:r w:rsidR="001F0284" w:rsidRPr="001F0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73E5" w:rsidRPr="007173E5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060"/>
        </w:tabs>
        <w:spacing w:before="0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Прием (отказ в приеме) лица для прохождения стаж</w:t>
      </w:r>
      <w:r w:rsidR="005C1578">
        <w:rPr>
          <w:rFonts w:ascii="Times New Roman" w:hAnsi="Times New Roman" w:cs="Times New Roman"/>
          <w:sz w:val="24"/>
          <w:szCs w:val="24"/>
        </w:rPr>
        <w:t>ировки, назначение руководителя</w:t>
      </w:r>
    </w:p>
    <w:p w:rsidR="00701862" w:rsidRPr="007173E5" w:rsidRDefault="00701862" w:rsidP="007173E5">
      <w:pPr>
        <w:pStyle w:val="1"/>
        <w:shd w:val="clear" w:color="auto" w:fill="auto"/>
        <w:tabs>
          <w:tab w:val="left" w:pos="1060"/>
        </w:tabs>
        <w:spacing w:before="0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3E5">
        <w:rPr>
          <w:rFonts w:ascii="Times New Roman" w:hAnsi="Times New Roman" w:cs="Times New Roman"/>
          <w:sz w:val="24"/>
          <w:szCs w:val="24"/>
        </w:rPr>
        <w:t>стажировки, замена руководителя стажировки или назначение дополнительных руководителей стажировки, досрочное прекращение стажировки</w:t>
      </w:r>
      <w:r w:rsidR="00307CD7" w:rsidRPr="007173E5">
        <w:rPr>
          <w:rFonts w:ascii="Times New Roman" w:hAnsi="Times New Roman" w:cs="Times New Roman"/>
          <w:sz w:val="24"/>
          <w:szCs w:val="24"/>
        </w:rPr>
        <w:t>, утверждение отчета помощника арбитражного управляющего и завершение стажиров</w:t>
      </w:r>
      <w:r w:rsidR="007173E5">
        <w:rPr>
          <w:rFonts w:ascii="Times New Roman" w:hAnsi="Times New Roman" w:cs="Times New Roman"/>
          <w:sz w:val="24"/>
          <w:szCs w:val="24"/>
        </w:rPr>
        <w:t xml:space="preserve">ки, отказ в утверждении отчета </w:t>
      </w:r>
      <w:r w:rsidR="00307CD7" w:rsidRPr="007173E5">
        <w:rPr>
          <w:rFonts w:ascii="Times New Roman" w:hAnsi="Times New Roman" w:cs="Times New Roman"/>
          <w:sz w:val="24"/>
          <w:szCs w:val="24"/>
        </w:rPr>
        <w:t>оформляются решением</w:t>
      </w:r>
      <w:r w:rsidRPr="007173E5">
        <w:rPr>
          <w:rFonts w:ascii="Times New Roman" w:hAnsi="Times New Roman" w:cs="Times New Roman"/>
          <w:sz w:val="24"/>
          <w:szCs w:val="24"/>
        </w:rPr>
        <w:t xml:space="preserve"> Уп</w:t>
      </w:r>
      <w:r w:rsidR="008E566E" w:rsidRPr="007173E5">
        <w:rPr>
          <w:rFonts w:ascii="Times New Roman" w:hAnsi="Times New Roman" w:cs="Times New Roman"/>
          <w:sz w:val="24"/>
          <w:szCs w:val="24"/>
        </w:rPr>
        <w:t>равляющего делами.</w:t>
      </w:r>
    </w:p>
    <w:p w:rsidR="007173E5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180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На основании принятого решения о приеме гражда</w:t>
      </w:r>
      <w:r w:rsidR="005C1578">
        <w:rPr>
          <w:rFonts w:ascii="Times New Roman" w:hAnsi="Times New Roman" w:cs="Times New Roman"/>
          <w:sz w:val="24"/>
          <w:szCs w:val="24"/>
        </w:rPr>
        <w:t>нина для прохождения стажировки</w:t>
      </w:r>
    </w:p>
    <w:p w:rsidR="00701862" w:rsidRPr="007173E5" w:rsidRDefault="00701862" w:rsidP="007173E5">
      <w:pPr>
        <w:pStyle w:val="1"/>
        <w:shd w:val="clear" w:color="auto" w:fill="auto"/>
        <w:tabs>
          <w:tab w:val="left" w:pos="118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7173E5">
        <w:rPr>
          <w:rFonts w:ascii="Times New Roman" w:hAnsi="Times New Roman" w:cs="Times New Roman"/>
          <w:sz w:val="24"/>
          <w:szCs w:val="24"/>
        </w:rPr>
        <w:t>разрабатывается план стажировки</w:t>
      </w:r>
      <w:r w:rsidR="00EE4C91" w:rsidRPr="007173E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CC5BA9" w:rsidRPr="007173E5">
        <w:rPr>
          <w:rFonts w:ascii="Times New Roman" w:hAnsi="Times New Roman" w:cs="Times New Roman"/>
          <w:sz w:val="24"/>
          <w:szCs w:val="24"/>
        </w:rPr>
        <w:t xml:space="preserve">с п.11 Федерального стандарта </w:t>
      </w:r>
      <w:r w:rsidR="007173E5" w:rsidRPr="007173E5">
        <w:rPr>
          <w:rFonts w:ascii="Times New Roman" w:hAnsi="Times New Roman" w:cs="Times New Roman"/>
          <w:sz w:val="24"/>
          <w:szCs w:val="24"/>
        </w:rPr>
        <w:t>(п</w:t>
      </w:r>
      <w:r w:rsidR="008E566E" w:rsidRPr="007173E5">
        <w:rPr>
          <w:rFonts w:ascii="Times New Roman" w:hAnsi="Times New Roman" w:cs="Times New Roman"/>
          <w:sz w:val="24"/>
          <w:szCs w:val="24"/>
        </w:rPr>
        <w:t>риложение № 2</w:t>
      </w:r>
      <w:r w:rsidRPr="007173E5">
        <w:rPr>
          <w:rFonts w:ascii="Times New Roman" w:hAnsi="Times New Roman" w:cs="Times New Roman"/>
          <w:sz w:val="24"/>
          <w:szCs w:val="24"/>
        </w:rPr>
        <w:t>), который утверждается Управляющим делами Партнерства. Допускается изменение (уточнение) плана стажировки, утверждение нескольких планов стажировки.</w:t>
      </w:r>
    </w:p>
    <w:p w:rsidR="005C1578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070"/>
        </w:tabs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Помощник арбитражного управляющего может доб</w:t>
      </w:r>
      <w:r w:rsidR="005C1578">
        <w:rPr>
          <w:rFonts w:ascii="Times New Roman" w:hAnsi="Times New Roman" w:cs="Times New Roman"/>
          <w:sz w:val="24"/>
          <w:szCs w:val="24"/>
        </w:rPr>
        <w:t>ровольно прекратить прохождение</w:t>
      </w:r>
    </w:p>
    <w:p w:rsidR="00701862" w:rsidRDefault="00701862" w:rsidP="007173E5">
      <w:pPr>
        <w:pStyle w:val="1"/>
        <w:shd w:val="clear" w:color="auto" w:fill="auto"/>
        <w:tabs>
          <w:tab w:val="left" w:pos="1070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C1578">
        <w:rPr>
          <w:rFonts w:ascii="Times New Roman" w:hAnsi="Times New Roman" w:cs="Times New Roman"/>
          <w:sz w:val="24"/>
          <w:szCs w:val="24"/>
        </w:rPr>
        <w:t xml:space="preserve">стажировки, уведомив </w:t>
      </w:r>
      <w:r w:rsidR="00307CD7">
        <w:rPr>
          <w:rFonts w:ascii="Times New Roman" w:hAnsi="Times New Roman" w:cs="Times New Roman"/>
          <w:sz w:val="24"/>
          <w:szCs w:val="24"/>
        </w:rPr>
        <w:t>Партнерство</w:t>
      </w:r>
      <w:r w:rsidRPr="005C1578">
        <w:rPr>
          <w:rFonts w:ascii="Times New Roman" w:hAnsi="Times New Roman" w:cs="Times New Roman"/>
          <w:sz w:val="24"/>
          <w:szCs w:val="24"/>
        </w:rPr>
        <w:t xml:space="preserve"> письменно не </w:t>
      </w:r>
      <w:proofErr w:type="gramStart"/>
      <w:r w:rsidRPr="005C157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C1578">
        <w:rPr>
          <w:rFonts w:ascii="Times New Roman" w:hAnsi="Times New Roman" w:cs="Times New Roman"/>
          <w:sz w:val="24"/>
          <w:szCs w:val="24"/>
        </w:rPr>
        <w:t xml:space="preserve"> чем за неделю до да</w:t>
      </w:r>
      <w:r w:rsidR="007173E5">
        <w:rPr>
          <w:rFonts w:ascii="Times New Roman" w:hAnsi="Times New Roman" w:cs="Times New Roman"/>
          <w:sz w:val="24"/>
          <w:szCs w:val="24"/>
        </w:rPr>
        <w:t>ты прекращения своей стажировки</w:t>
      </w:r>
      <w:r w:rsidR="008E566E">
        <w:rPr>
          <w:rFonts w:ascii="Times New Roman" w:hAnsi="Times New Roman" w:cs="Times New Roman"/>
          <w:sz w:val="24"/>
          <w:szCs w:val="24"/>
        </w:rPr>
        <w:t xml:space="preserve"> (приложение № 3</w:t>
      </w:r>
      <w:r w:rsidRPr="00BA39E8">
        <w:rPr>
          <w:rFonts w:ascii="Times New Roman" w:hAnsi="Times New Roman" w:cs="Times New Roman"/>
          <w:sz w:val="24"/>
          <w:szCs w:val="24"/>
        </w:rPr>
        <w:t>).</w:t>
      </w:r>
    </w:p>
    <w:p w:rsidR="007173E5" w:rsidRDefault="008E566E" w:rsidP="007173E5">
      <w:pPr>
        <w:pStyle w:val="1"/>
        <w:shd w:val="clear" w:color="auto" w:fill="auto"/>
        <w:spacing w:before="0" w:line="269" w:lineRule="exact"/>
        <w:ind w:right="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добровольного прекращения стажировки помощник арбитражного управляющего</w:t>
      </w:r>
      <w:r w:rsidR="0071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промежуточный отчет о прохождении стажировки</w:t>
      </w:r>
      <w:r w:rsidR="00307CD7">
        <w:rPr>
          <w:rFonts w:ascii="Times New Roman" w:hAnsi="Times New Roman" w:cs="Times New Roman"/>
          <w:sz w:val="24"/>
          <w:szCs w:val="24"/>
        </w:rPr>
        <w:t>, подписываемый руководителем стажировки. Промежуточный отчет должен содержать сведения, указанные в п.15 Федерального стандарта.</w:t>
      </w:r>
    </w:p>
    <w:p w:rsidR="005C1578" w:rsidRDefault="00701862" w:rsidP="007173E5">
      <w:pPr>
        <w:pStyle w:val="1"/>
        <w:numPr>
          <w:ilvl w:val="0"/>
          <w:numId w:val="10"/>
        </w:numPr>
        <w:shd w:val="clear" w:color="auto" w:fill="auto"/>
        <w:spacing w:before="0" w:line="269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По итогам выполнения плана стажировки пом</w:t>
      </w:r>
      <w:r w:rsidR="005C1578">
        <w:rPr>
          <w:rFonts w:ascii="Times New Roman" w:hAnsi="Times New Roman" w:cs="Times New Roman"/>
          <w:sz w:val="24"/>
          <w:szCs w:val="24"/>
        </w:rPr>
        <w:t>ощник арбитражного управляющего</w:t>
      </w:r>
    </w:p>
    <w:p w:rsidR="007173E5" w:rsidRDefault="00701862" w:rsidP="007173E5">
      <w:pPr>
        <w:pStyle w:val="1"/>
        <w:shd w:val="clear" w:color="auto" w:fill="auto"/>
        <w:tabs>
          <w:tab w:val="left" w:pos="1094"/>
        </w:tabs>
        <w:spacing w:before="0" w:line="269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5C1578">
        <w:rPr>
          <w:rFonts w:ascii="Times New Roman" w:hAnsi="Times New Roman" w:cs="Times New Roman"/>
          <w:sz w:val="24"/>
          <w:szCs w:val="24"/>
        </w:rPr>
        <w:t>представляет руководителю стажировки о</w:t>
      </w:r>
      <w:r w:rsidR="007173E5">
        <w:rPr>
          <w:rFonts w:ascii="Times New Roman" w:hAnsi="Times New Roman" w:cs="Times New Roman"/>
          <w:sz w:val="24"/>
          <w:szCs w:val="24"/>
        </w:rPr>
        <w:t>тчет о прохождении стажировки</w:t>
      </w:r>
      <w:r w:rsidR="00E2197C">
        <w:rPr>
          <w:rFonts w:ascii="Times New Roman" w:hAnsi="Times New Roman" w:cs="Times New Roman"/>
          <w:sz w:val="24"/>
          <w:szCs w:val="24"/>
        </w:rPr>
        <w:t xml:space="preserve"> (приложение № 4</w:t>
      </w:r>
      <w:r w:rsidRPr="005C1578">
        <w:rPr>
          <w:rFonts w:ascii="Times New Roman" w:hAnsi="Times New Roman" w:cs="Times New Roman"/>
          <w:sz w:val="24"/>
          <w:szCs w:val="24"/>
        </w:rPr>
        <w:t>).</w:t>
      </w:r>
    </w:p>
    <w:p w:rsidR="007173E5" w:rsidRDefault="00701862" w:rsidP="007173E5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269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По окончании стажировки руководитель стажи</w:t>
      </w:r>
      <w:r w:rsidR="005C1578">
        <w:rPr>
          <w:rFonts w:ascii="Times New Roman" w:hAnsi="Times New Roman" w:cs="Times New Roman"/>
          <w:sz w:val="24"/>
          <w:szCs w:val="24"/>
        </w:rPr>
        <w:t xml:space="preserve">ровки </w:t>
      </w:r>
      <w:r w:rsidR="00084040">
        <w:rPr>
          <w:rFonts w:ascii="Times New Roman" w:hAnsi="Times New Roman" w:cs="Times New Roman"/>
          <w:sz w:val="24"/>
          <w:szCs w:val="24"/>
        </w:rPr>
        <w:t>подписывает заключение,</w:t>
      </w:r>
    </w:p>
    <w:p w:rsidR="00B45B0B" w:rsidRDefault="00084040" w:rsidP="00B45B0B">
      <w:pPr>
        <w:pStyle w:val="1"/>
        <w:shd w:val="clear" w:color="auto" w:fill="auto"/>
        <w:tabs>
          <w:tab w:val="left" w:pos="1094"/>
        </w:tabs>
        <w:spacing w:before="0" w:line="269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 w:rsidRPr="007173E5">
        <w:rPr>
          <w:rFonts w:ascii="Times New Roman" w:hAnsi="Times New Roman" w:cs="Times New Roman"/>
          <w:sz w:val="24"/>
          <w:szCs w:val="24"/>
        </w:rPr>
        <w:t xml:space="preserve">содержащее оценку результатов прохождения стажировки и выполнения плана, а также сведения о полученных помощником арбитражного управляющего в результате прохождения </w:t>
      </w:r>
      <w:r w:rsidRPr="007173E5">
        <w:rPr>
          <w:rFonts w:ascii="Times New Roman" w:hAnsi="Times New Roman" w:cs="Times New Roman"/>
          <w:sz w:val="24"/>
          <w:szCs w:val="24"/>
        </w:rPr>
        <w:lastRenderedPageBreak/>
        <w:t xml:space="preserve">стажировки профессиональных навыках и практическом опыте, и </w:t>
      </w:r>
      <w:r w:rsidR="005C1578" w:rsidRPr="007173E5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7173E5">
        <w:rPr>
          <w:rFonts w:ascii="Times New Roman" w:hAnsi="Times New Roman" w:cs="Times New Roman"/>
          <w:sz w:val="24"/>
          <w:szCs w:val="24"/>
        </w:rPr>
        <w:t>его в Партнерство</w:t>
      </w:r>
      <w:r w:rsidR="00E2197C" w:rsidRPr="007173E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701862" w:rsidRPr="007173E5">
        <w:rPr>
          <w:rFonts w:ascii="Times New Roman" w:hAnsi="Times New Roman" w:cs="Times New Roman"/>
          <w:sz w:val="24"/>
          <w:szCs w:val="24"/>
        </w:rPr>
        <w:t>).</w:t>
      </w:r>
    </w:p>
    <w:p w:rsidR="007173E5" w:rsidRPr="00B45B0B" w:rsidRDefault="00701862" w:rsidP="00B45B0B">
      <w:pPr>
        <w:pStyle w:val="1"/>
        <w:numPr>
          <w:ilvl w:val="0"/>
          <w:numId w:val="10"/>
        </w:numPr>
        <w:shd w:val="clear" w:color="auto" w:fill="auto"/>
        <w:tabs>
          <w:tab w:val="left" w:pos="1094"/>
        </w:tabs>
        <w:spacing w:before="0" w:line="269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>Отчет и заключение рассматриваются Управляющим делами Партнерства. В</w:t>
      </w:r>
      <w:r w:rsidR="00B45B0B">
        <w:rPr>
          <w:rFonts w:ascii="Times New Roman" w:hAnsi="Times New Roman" w:cs="Times New Roman"/>
          <w:sz w:val="24"/>
          <w:szCs w:val="24"/>
        </w:rPr>
        <w:t xml:space="preserve"> случае </w:t>
      </w:r>
    </w:p>
    <w:p w:rsidR="005E439C" w:rsidRPr="007173E5" w:rsidRDefault="00701862" w:rsidP="007173E5">
      <w:pPr>
        <w:pStyle w:val="1"/>
        <w:shd w:val="clear" w:color="auto" w:fill="auto"/>
        <w:tabs>
          <w:tab w:val="left" w:pos="1041"/>
        </w:tabs>
        <w:spacing w:before="0" w:line="269" w:lineRule="exact"/>
        <w:ind w:right="20" w:firstLine="0"/>
        <w:rPr>
          <w:rFonts w:ascii="Times New Roman" w:hAnsi="Times New Roman" w:cs="Times New Roman"/>
          <w:sz w:val="24"/>
          <w:szCs w:val="24"/>
          <w:lang w:val="ru"/>
        </w:rPr>
      </w:pPr>
      <w:r w:rsidRPr="007173E5">
        <w:rPr>
          <w:rFonts w:ascii="Times New Roman" w:hAnsi="Times New Roman" w:cs="Times New Roman"/>
          <w:sz w:val="24"/>
          <w:szCs w:val="24"/>
        </w:rPr>
        <w:t xml:space="preserve">необходимости проводится заслушивание помощника арбитражного управляющего и (или) руководителя стажировки. </w:t>
      </w:r>
    </w:p>
    <w:p w:rsidR="00B45B0B" w:rsidRDefault="00781592" w:rsidP="00B45B0B">
      <w:pPr>
        <w:pStyle w:val="1"/>
        <w:shd w:val="clear" w:color="auto" w:fill="auto"/>
        <w:tabs>
          <w:tab w:val="left" w:pos="1041"/>
        </w:tabs>
        <w:spacing w:before="0" w:line="269" w:lineRule="exact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</w:t>
      </w:r>
      <w:r w:rsidR="00701862" w:rsidRPr="00BA39E8">
        <w:rPr>
          <w:rFonts w:ascii="Times New Roman" w:hAnsi="Times New Roman" w:cs="Times New Roman"/>
          <w:sz w:val="24"/>
          <w:szCs w:val="24"/>
        </w:rPr>
        <w:t xml:space="preserve">Споры между руководителем стажировки и помощником арбитражного управляющего рассматриваются </w:t>
      </w:r>
      <w:r w:rsidR="00084040">
        <w:rPr>
          <w:rFonts w:ascii="Times New Roman" w:hAnsi="Times New Roman" w:cs="Times New Roman"/>
          <w:sz w:val="24"/>
          <w:szCs w:val="24"/>
        </w:rPr>
        <w:t>Партнерством</w:t>
      </w:r>
      <w:r w:rsidR="00701862" w:rsidRPr="00BA39E8">
        <w:rPr>
          <w:rFonts w:ascii="Times New Roman" w:hAnsi="Times New Roman" w:cs="Times New Roman"/>
          <w:sz w:val="24"/>
          <w:szCs w:val="24"/>
        </w:rPr>
        <w:t>.</w:t>
      </w:r>
    </w:p>
    <w:p w:rsidR="005C1578" w:rsidRPr="00B45B0B" w:rsidRDefault="00701862" w:rsidP="00B45B0B">
      <w:pPr>
        <w:pStyle w:val="1"/>
        <w:numPr>
          <w:ilvl w:val="0"/>
          <w:numId w:val="10"/>
        </w:numPr>
        <w:shd w:val="clear" w:color="auto" w:fill="auto"/>
        <w:tabs>
          <w:tab w:val="left" w:pos="1041"/>
        </w:tabs>
        <w:spacing w:before="0" w:line="269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A39E8">
        <w:rPr>
          <w:rFonts w:ascii="Times New Roman" w:hAnsi="Times New Roman" w:cs="Times New Roman"/>
          <w:sz w:val="24"/>
          <w:szCs w:val="24"/>
        </w:rPr>
        <w:t xml:space="preserve">Свидетельство о прохождении стажировки в </w:t>
      </w:r>
      <w:r w:rsidR="005C1578">
        <w:rPr>
          <w:rFonts w:ascii="Times New Roman" w:hAnsi="Times New Roman" w:cs="Times New Roman"/>
          <w:sz w:val="24"/>
          <w:szCs w:val="24"/>
        </w:rPr>
        <w:t>качестве помощника арбитражного</w:t>
      </w:r>
    </w:p>
    <w:p w:rsidR="00B45B0B" w:rsidRDefault="00701862" w:rsidP="00B45B0B">
      <w:pPr>
        <w:pStyle w:val="1"/>
        <w:shd w:val="clear" w:color="auto" w:fill="auto"/>
        <w:tabs>
          <w:tab w:val="left" w:pos="1099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val="ru"/>
        </w:rPr>
      </w:pPr>
      <w:r w:rsidRPr="00BA39E8">
        <w:rPr>
          <w:rFonts w:ascii="Times New Roman" w:hAnsi="Times New Roman" w:cs="Times New Roman"/>
          <w:sz w:val="24"/>
          <w:szCs w:val="24"/>
        </w:rPr>
        <w:t>управляющего оформляется по установленн</w:t>
      </w:r>
      <w:r w:rsidR="00B45B0B">
        <w:rPr>
          <w:rFonts w:ascii="Times New Roman" w:hAnsi="Times New Roman" w:cs="Times New Roman"/>
          <w:sz w:val="24"/>
          <w:szCs w:val="24"/>
        </w:rPr>
        <w:t>ой Федеральным стандартом форме.</w:t>
      </w:r>
    </w:p>
    <w:p w:rsidR="005C1578" w:rsidRPr="005C1578" w:rsidRDefault="00701862" w:rsidP="00B45B0B">
      <w:pPr>
        <w:pStyle w:val="1"/>
        <w:numPr>
          <w:ilvl w:val="0"/>
          <w:numId w:val="10"/>
        </w:numPr>
        <w:shd w:val="clear" w:color="auto" w:fill="auto"/>
        <w:tabs>
          <w:tab w:val="left" w:pos="1099"/>
        </w:tabs>
        <w:spacing w:before="0"/>
        <w:rPr>
          <w:rFonts w:ascii="Times New Roman" w:hAnsi="Times New Roman" w:cs="Times New Roman"/>
          <w:sz w:val="24"/>
          <w:szCs w:val="24"/>
          <w:lang w:val="ru"/>
        </w:rPr>
      </w:pPr>
      <w:r w:rsidRPr="005C1578">
        <w:rPr>
          <w:rFonts w:ascii="Times New Roman" w:hAnsi="Times New Roman" w:cs="Times New Roman"/>
          <w:sz w:val="24"/>
          <w:szCs w:val="24"/>
        </w:rPr>
        <w:t>Учет лиц, прошедших стажировку в Партнерстве</w:t>
      </w:r>
      <w:r w:rsidR="005C1578">
        <w:rPr>
          <w:rFonts w:ascii="Times New Roman" w:hAnsi="Times New Roman" w:cs="Times New Roman"/>
          <w:sz w:val="24"/>
          <w:szCs w:val="24"/>
        </w:rPr>
        <w:t>, и учет свидетельств, выданных</w:t>
      </w:r>
    </w:p>
    <w:p w:rsidR="00701862" w:rsidRPr="005C157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  <w:lang w:val="ru"/>
        </w:rPr>
      </w:pPr>
      <w:r w:rsidRPr="005C1578">
        <w:rPr>
          <w:rFonts w:ascii="Times New Roman" w:hAnsi="Times New Roman" w:cs="Times New Roman"/>
          <w:sz w:val="24"/>
          <w:szCs w:val="24"/>
        </w:rPr>
        <w:t>Партнерством, ведутся в электронном виде.</w:t>
      </w: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Pr="00BA39E8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701862" w:rsidRDefault="00701862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D87310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45B0B" w:rsidRDefault="00B45B0B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45B0B" w:rsidRDefault="00B45B0B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14163" w:rsidRDefault="00614163" w:rsidP="00BA39E8">
      <w:pPr>
        <w:pStyle w:val="1"/>
        <w:shd w:val="clear" w:color="auto" w:fill="auto"/>
        <w:tabs>
          <w:tab w:val="left" w:pos="1066"/>
        </w:tabs>
        <w:spacing w:before="0" w:line="27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CA4865" w:rsidRPr="00614163" w:rsidRDefault="00614163" w:rsidP="00614163">
      <w:pPr>
        <w:pStyle w:val="1"/>
        <w:shd w:val="clear" w:color="auto" w:fill="auto"/>
        <w:tabs>
          <w:tab w:val="left" w:pos="8460"/>
        </w:tabs>
        <w:spacing w:before="0" w:line="278" w:lineRule="exact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4163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614163" w:rsidRDefault="00614163" w:rsidP="00BA39E8">
      <w:pPr>
        <w:rPr>
          <w:rFonts w:ascii="Times New Roman" w:hAnsi="Times New Roman" w:cs="Times New Roman"/>
          <w:lang w:val="ru-RU"/>
        </w:rPr>
      </w:pPr>
    </w:p>
    <w:p w:rsidR="00614163" w:rsidRPr="00614163" w:rsidRDefault="00614163" w:rsidP="00614163">
      <w:pPr>
        <w:jc w:val="right"/>
        <w:rPr>
          <w:rFonts w:ascii="Arial Narrow" w:eastAsia="Times New Roman" w:hAnsi="Arial Narrow" w:cs="Times New Roman"/>
          <w:color w:val="auto"/>
          <w:lang w:val="ru-RU"/>
        </w:rPr>
      </w:pPr>
    </w:p>
    <w:p w:rsidR="00614163" w:rsidRPr="00614163" w:rsidRDefault="00614163" w:rsidP="0061416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  <w:t xml:space="preserve">В Некоммерческое партнерство </w:t>
      </w:r>
    </w:p>
    <w:p w:rsidR="00614163" w:rsidRPr="00614163" w:rsidRDefault="00614163" w:rsidP="0061416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  <w:t xml:space="preserve">Саморегулируемая организация арбитражных управляющих </w:t>
      </w:r>
    </w:p>
    <w:p w:rsidR="00614163" w:rsidRPr="00614163" w:rsidRDefault="00614163" w:rsidP="0061416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  <w:t>«РАЗВИТИЕ»</w:t>
      </w:r>
    </w:p>
    <w:p w:rsidR="00614163" w:rsidRPr="00614163" w:rsidRDefault="00614163" w:rsidP="00614163">
      <w:pPr>
        <w:keepNext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bCs/>
          <w:i/>
          <w:sz w:val="22"/>
          <w:szCs w:val="22"/>
          <w:lang w:val="ru-RU"/>
        </w:rPr>
        <w:t>(НП СРО АУ «РАЗВИТИЕ»)</w:t>
      </w:r>
    </w:p>
    <w:p w:rsidR="00614163" w:rsidRPr="00614163" w:rsidRDefault="00614163" w:rsidP="00614163">
      <w:pPr>
        <w:jc w:val="right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right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val="ru-RU"/>
        </w:rPr>
        <w:t>От___________________________________________________</w:t>
      </w:r>
    </w:p>
    <w:p w:rsidR="00614163" w:rsidRPr="00614163" w:rsidRDefault="00614163" w:rsidP="00614163">
      <w:pPr>
        <w:jc w:val="right"/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color w:val="auto"/>
          <w:sz w:val="22"/>
          <w:szCs w:val="22"/>
          <w:lang w:val="ru-RU"/>
        </w:rPr>
        <w:t>( Ф.И.О.)</w:t>
      </w:r>
    </w:p>
    <w:p w:rsidR="00614163" w:rsidRPr="00614163" w:rsidRDefault="00614163" w:rsidP="00614163">
      <w:pPr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keepNext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u-RU"/>
        </w:rPr>
      </w:pPr>
      <w:r w:rsidRPr="00614163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u-RU"/>
        </w:rPr>
        <w:t>ЗАЯВЛЕНИЕ</w:t>
      </w:r>
    </w:p>
    <w:p w:rsidR="00614163" w:rsidRPr="00614163" w:rsidRDefault="00614163" w:rsidP="00614163">
      <w:pPr>
        <w:keepNext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u-RU"/>
        </w:rPr>
      </w:pPr>
      <w:r w:rsidRPr="00614163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u-RU"/>
        </w:rPr>
        <w:t xml:space="preserve">о приеме на стажировку 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Прошу рассмотреть возможность прохождения мною стажировки в Некоммерческом партнерстве Саморегулируемая организация арбитражных управляющих «РАЗВИТИЕ» (далее Партнерство).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С Федеральным стандартом и иными  документами, регулирующими прохождение стажировки, с Уставом Партнерства, условиями, требованиями, порядком прохождения стажировки  в Партнерстве, правами (обязанностями) помощника арбитражного управляющего ознакомле</w:t>
      </w:r>
      <w:proofErr w:type="gramStart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н(</w:t>
      </w:r>
      <w:proofErr w:type="gramEnd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а) и обязуюсь их выполнять.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Уведомляю партнерство о полном соответствии требованиям, установленным Федеральными стандартом и иными руководящими документами, для лиц, изъявивших желание пройти стажировку.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Подтверждаю: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- наличие гражданства РФ: паспорт         №</w:t>
      </w:r>
      <w:proofErr w:type="gramStart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                ,</w:t>
      </w:r>
      <w:proofErr w:type="gramEnd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выдан                                                                                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- наличие высшего профессионального образования: диплом        №</w:t>
      </w:r>
      <w:proofErr w:type="gramStart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                              ,</w:t>
      </w:r>
      <w:proofErr w:type="gramEnd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выдан                                                                                                                                            20   г.;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- отсутствие наказания в </w:t>
      </w:r>
      <w:proofErr w:type="gramStart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виде</w:t>
      </w:r>
      <w:proofErr w:type="gramEnd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преступления: справка №         от                    20     г.., выдана                                                                                                                                       20    г.;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- отсутствие судимости за совершение умышленного преступления: справка                                       от                            г., выдана                                                                                              20  г.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Копии документов прилагаются.</w:t>
      </w:r>
    </w:p>
    <w:p w:rsidR="00614163" w:rsidRPr="00614163" w:rsidRDefault="00614163" w:rsidP="0061416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Обработку, распространение и публикацию своих персональных данных в соответствии с действующим законодательством Российской Федерации разрешаю, с обработкой моих персональных данных согласе</w:t>
      </w:r>
      <w:proofErr w:type="gramStart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н(</w:t>
      </w:r>
      <w:proofErr w:type="gramEnd"/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на).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Сведения о заявителе: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Адрес места регистрации: ______________________________________________________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Адрес места жительства: ______________________________________________________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Телефон: _____________________________________________________________________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Факс: ________________________________________________________________________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Электронный адрес: ___________________________________________________________</w:t>
      </w: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both"/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b/>
          <w:i/>
          <w:iCs/>
          <w:color w:val="auto"/>
          <w:sz w:val="22"/>
          <w:szCs w:val="22"/>
          <w:lang w:val="ru-RU"/>
        </w:rPr>
        <w:t>Приложение:</w:t>
      </w:r>
    </w:p>
    <w:p w:rsidR="00614163" w:rsidRDefault="00A47AB3" w:rsidP="0061416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Копия паспорта.</w:t>
      </w:r>
    </w:p>
    <w:p w:rsidR="00614163" w:rsidRDefault="00A47AB3" w:rsidP="0061416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Копия д</w:t>
      </w:r>
      <w:r w:rsid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иплом</w:t>
      </w: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а</w:t>
      </w:r>
      <w:r w:rsid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о высшем образовании.</w:t>
      </w:r>
    </w:p>
    <w:p w:rsidR="00614163" w:rsidRDefault="00A47AB3" w:rsidP="0061416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lastRenderedPageBreak/>
        <w:t>Копия справки</w:t>
      </w:r>
      <w:r w:rsid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об отсутствии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преступления.</w:t>
      </w:r>
    </w:p>
    <w:p w:rsidR="00614163" w:rsidRDefault="00A47AB3" w:rsidP="0061416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Копия справки</w:t>
      </w:r>
      <w:r w:rsid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 xml:space="preserve"> об отсутствии судимости за совершение умышленного преступления.</w:t>
      </w:r>
    </w:p>
    <w:p w:rsidR="00A707D6" w:rsidRDefault="00A707D6" w:rsidP="00A707D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A707D6" w:rsidRDefault="00A707D6" w:rsidP="00A707D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A707D6" w:rsidRDefault="00A707D6" w:rsidP="00A707D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A707D6" w:rsidRDefault="00A707D6" w:rsidP="00A707D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A707D6" w:rsidRPr="00A707D6" w:rsidRDefault="00A707D6" w:rsidP="00A707D6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</w:p>
    <w:p w:rsidR="00614163" w:rsidRPr="00614163" w:rsidRDefault="00614163" w:rsidP="00614163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________________</w:t>
      </w:r>
    </w:p>
    <w:p w:rsidR="00614163" w:rsidRPr="00614163" w:rsidRDefault="00614163" w:rsidP="00614163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(подпись)</w:t>
      </w:r>
    </w:p>
    <w:p w:rsidR="00614163" w:rsidRPr="00614163" w:rsidRDefault="00614163" w:rsidP="00614163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</w:pPr>
      <w:r w:rsidRPr="00614163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val="ru-RU"/>
        </w:rPr>
        <w:t>«______» ____________ 201__г.</w:t>
      </w:r>
    </w:p>
    <w:p w:rsidR="00614163" w:rsidRDefault="0061416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Default="00A47AB3" w:rsidP="00BA39E8">
      <w:pPr>
        <w:rPr>
          <w:rFonts w:ascii="Times New Roman" w:hAnsi="Times New Roman" w:cs="Times New Roman"/>
          <w:lang w:val="ru-RU"/>
        </w:rPr>
      </w:pPr>
    </w:p>
    <w:p w:rsidR="00A47AB3" w:rsidRPr="00A47AB3" w:rsidRDefault="00A47AB3" w:rsidP="00A47AB3">
      <w:pPr>
        <w:jc w:val="right"/>
        <w:rPr>
          <w:rFonts w:ascii="Times New Roman" w:hAnsi="Times New Roman" w:cs="Times New Roman"/>
          <w:i/>
          <w:lang w:val="ru-RU"/>
        </w:rPr>
      </w:pPr>
      <w:r w:rsidRPr="00A47AB3">
        <w:rPr>
          <w:rFonts w:ascii="Times New Roman" w:hAnsi="Times New Roman" w:cs="Times New Roman"/>
          <w:i/>
          <w:lang w:val="ru-RU"/>
        </w:rPr>
        <w:lastRenderedPageBreak/>
        <w:t>Приложение №2</w:t>
      </w:r>
    </w:p>
    <w:p w:rsidR="00A47AB3" w:rsidRPr="00A47AB3" w:rsidRDefault="00A47AB3" w:rsidP="00A47AB3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47AB3" w:rsidRPr="00A47AB3" w:rsidRDefault="00A47AB3" w:rsidP="00A47AB3">
      <w:pPr>
        <w:jc w:val="right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i/>
          <w:color w:val="auto"/>
          <w:lang w:val="ru-RU"/>
        </w:rPr>
        <w:tab/>
      </w:r>
      <w:r w:rsidRPr="00A47AB3">
        <w:rPr>
          <w:rFonts w:ascii="Arial Narrow" w:eastAsia="Times New Roman" w:hAnsi="Arial Narrow" w:cs="Times New Roman"/>
          <w:i/>
          <w:color w:val="auto"/>
          <w:lang w:val="ru-RU"/>
        </w:rPr>
        <w:tab/>
      </w:r>
      <w:r w:rsidRPr="00A47AB3">
        <w:rPr>
          <w:rFonts w:ascii="Arial Narrow" w:eastAsia="Times New Roman" w:hAnsi="Arial Narrow" w:cs="Times New Roman"/>
          <w:i/>
          <w:color w:val="auto"/>
          <w:lang w:val="ru-RU"/>
        </w:rPr>
        <w:tab/>
        <w:t xml:space="preserve"> </w:t>
      </w: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>УТВЕРЖДАЮ</w:t>
      </w:r>
    </w:p>
    <w:p w:rsidR="00A47AB3" w:rsidRPr="00A47AB3" w:rsidRDefault="00A47AB3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color w:val="auto"/>
          <w:lang w:val="ru-RU"/>
        </w:rPr>
        <w:t xml:space="preserve">Управляющий делами </w:t>
      </w:r>
    </w:p>
    <w:p w:rsidR="00A47AB3" w:rsidRPr="00A47AB3" w:rsidRDefault="00A47AB3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color w:val="auto"/>
          <w:lang w:val="ru-RU"/>
        </w:rPr>
        <w:t xml:space="preserve"> НП СРО АУ «РАЗВИТИЕ»</w:t>
      </w:r>
    </w:p>
    <w:p w:rsidR="00A47AB3" w:rsidRPr="00A47AB3" w:rsidRDefault="00A47AB3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color w:val="auto"/>
          <w:lang w:val="ru-RU"/>
        </w:rPr>
        <w:t>__________________ А.Л. Морозов</w:t>
      </w:r>
    </w:p>
    <w:p w:rsidR="00A47AB3" w:rsidRPr="00A47AB3" w:rsidRDefault="00A47AB3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B45B0B" w:rsidP="00A47AB3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«___» __________ 201 _</w:t>
      </w:r>
      <w:r w:rsidR="00A47AB3" w:rsidRPr="00A47AB3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A47AB3" w:rsidRPr="00A47AB3" w:rsidRDefault="00A47AB3" w:rsidP="00A47AB3">
      <w:pPr>
        <w:ind w:firstLine="4500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ind w:left="4956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>План стажировки</w:t>
      </w:r>
    </w:p>
    <w:p w:rsidR="00A47AB3" w:rsidRPr="00A47AB3" w:rsidRDefault="00A47AB3" w:rsidP="00A47AB3">
      <w:pPr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A47AB3" w:rsidRPr="00A47AB3" w:rsidRDefault="00B45B0B" w:rsidP="00A47AB3">
      <w:pPr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«__»______ 201__</w:t>
      </w:r>
      <w:r w:rsidR="00A47AB3" w:rsidRPr="00A47AB3">
        <w:rPr>
          <w:rFonts w:ascii="Arial Narrow" w:eastAsia="Times New Roman" w:hAnsi="Arial Narrow" w:cs="Times New Roman"/>
          <w:color w:val="auto"/>
          <w:lang w:val="ru-RU"/>
        </w:rPr>
        <w:t xml:space="preserve"> г.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color w:val="auto"/>
          <w:lang w:val="ru-RU"/>
        </w:rPr>
        <w:t>Место составления</w:t>
      </w:r>
    </w:p>
    <w:p w:rsidR="00A47AB3" w:rsidRPr="00A47AB3" w:rsidRDefault="00A47AB3" w:rsidP="00A47AB3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A47AB3" w:rsidRPr="00A47AB3" w:rsidRDefault="00B45B0B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b/>
          <w:color w:val="auto"/>
          <w:lang w:val="ru-RU"/>
        </w:rPr>
        <w:t xml:space="preserve">Руководитель стажировки: </w:t>
      </w:r>
    </w:p>
    <w:p w:rsidR="00A47AB3" w:rsidRDefault="00A47AB3" w:rsidP="00A47AB3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управляющий: 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b/>
          <w:color w:val="auto"/>
          <w:lang w:val="ru-RU"/>
        </w:rPr>
        <w:t>Наименование саморегулируемой организации: НП СРО АУ «РАЗВИТИЕ»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Должник: 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Процедура:  </w:t>
      </w:r>
      <w:r w:rsidRPr="00A47AB3">
        <w:rPr>
          <w:rFonts w:ascii="Arial Narrow" w:eastAsia="Times New Roman" w:hAnsi="Arial Narrow" w:cs="Times New Roman"/>
          <w:color w:val="auto"/>
          <w:lang w:val="ru-RU"/>
        </w:rPr>
        <w:t>конкурсное производство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Сроки проведения стажировки: </w:t>
      </w:r>
      <w:r w:rsidRPr="00A47AB3">
        <w:rPr>
          <w:rFonts w:ascii="Arial Narrow" w:eastAsia="Times New Roman" w:hAnsi="Arial Narrow" w:cs="Times New Roman"/>
          <w:color w:val="auto"/>
          <w:lang w:val="ru-RU"/>
        </w:rPr>
        <w:t>с</w:t>
      </w: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_____201__</w:t>
      </w:r>
      <w:r w:rsidR="00833CE8">
        <w:rPr>
          <w:rFonts w:ascii="Arial Narrow" w:eastAsia="Times New Roman" w:hAnsi="Arial Narrow" w:cs="Times New Roman"/>
          <w:color w:val="auto"/>
          <w:lang w:val="ru-RU"/>
        </w:rPr>
        <w:t>г. п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о______201__</w:t>
      </w:r>
      <w:r w:rsidRPr="00A47AB3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суд 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__________________, дело</w:t>
      </w:r>
      <w:proofErr w:type="gramStart"/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 № А</w:t>
      </w:r>
      <w:proofErr w:type="gramEnd"/>
      <w:r w:rsidR="00B45B0B">
        <w:rPr>
          <w:rFonts w:ascii="Arial Narrow" w:eastAsia="Times New Roman" w:hAnsi="Arial Narrow" w:cs="Times New Roman"/>
          <w:color w:val="auto"/>
          <w:lang w:val="ru-RU"/>
        </w:rPr>
        <w:t>_____________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>Помо</w:t>
      </w:r>
      <w:r w:rsidR="00B45B0B">
        <w:rPr>
          <w:rFonts w:ascii="Arial Narrow" w:eastAsia="Times New Roman" w:hAnsi="Arial Narrow" w:cs="Times New Roman"/>
          <w:b/>
          <w:color w:val="auto"/>
          <w:lang w:val="ru-RU"/>
        </w:rPr>
        <w:t>щник арбитражного управляющего:</w:t>
      </w:r>
    </w:p>
    <w:p w:rsidR="00A47AB3" w:rsidRPr="00A47AB3" w:rsidRDefault="00A47AB3" w:rsidP="00A47AB3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ind w:firstLine="708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color w:val="auto"/>
          <w:lang w:val="ru-RU"/>
        </w:rPr>
        <w:t xml:space="preserve">В процессе стажировки предусмотрено присутствие помощника арбитражного управляющего на заседаниях арбитражного суда, а также участие в следующих мероприятиях:  </w:t>
      </w:r>
    </w:p>
    <w:p w:rsidR="00A47AB3" w:rsidRPr="00A47AB3" w:rsidRDefault="00A47AB3" w:rsidP="00A47AB3">
      <w:pPr>
        <w:ind w:firstLine="708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1) выявление кредиторов должника, рассмотрение предъявленных ими требований, заявление обоснованных возражений кредиторам;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2) ведение реестра требований кредиторов;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3) проведение анализа финансового состояния должника и результатов его финансовой, хозяйственной и инвестиционной деятельности;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4) 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5) организация и проведение собраний кредиторов;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6) составление основных разделов плана внешнего управления;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7) реализация мероприятий, предусмотренных планом внешнего управления;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8) организация проведения торгов, в том числе в электронной форме, по продаже предприятия (имущества) должника;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9) осуществление мер по обеспечению сохранности имущества должника;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10) осуществление мер, направленных на поиск, выявление и возврат имущества должника, находящегося у третьих лиц;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11) 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12) ведение бухгалтерского, финансового, статистического учета и составление отчетности;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13) принятие мер по взысканию задолженности перед должником;</w:t>
      </w:r>
    </w:p>
    <w:p w:rsidR="00A47AB3" w:rsidRPr="00A47AB3" w:rsidRDefault="00A47AB3" w:rsidP="00A47AB3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14) подготовка отчетов арбитражного управляющего.</w:t>
      </w:r>
    </w:p>
    <w:p w:rsidR="00A47AB3" w:rsidRPr="00A47AB3" w:rsidRDefault="00A47AB3" w:rsidP="00A47AB3">
      <w:pPr>
        <w:ind w:left="360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A47AB3" w:rsidRPr="00A47AB3" w:rsidRDefault="00A47AB3" w:rsidP="00A47AB3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>Руководитель стажировки</w:t>
      </w: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ab/>
      </w: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ab/>
      </w:r>
      <w:r w:rsidRPr="00A47AB3">
        <w:rPr>
          <w:rFonts w:ascii="Arial Narrow" w:eastAsia="Times New Roman" w:hAnsi="Arial Narrow" w:cs="Times New Roman"/>
          <w:b/>
          <w:color w:val="auto"/>
          <w:lang w:val="ru-RU"/>
        </w:rPr>
        <w:tab/>
        <w:t xml:space="preserve">                                            </w:t>
      </w:r>
      <w:r w:rsidR="00B45B0B">
        <w:rPr>
          <w:rFonts w:ascii="Arial Narrow" w:eastAsia="Times New Roman" w:hAnsi="Arial Narrow" w:cs="Times New Roman"/>
          <w:b/>
          <w:color w:val="auto"/>
          <w:lang w:val="ru-RU"/>
        </w:rPr>
        <w:t>_________________</w:t>
      </w:r>
    </w:p>
    <w:p w:rsidR="00A47AB3" w:rsidRPr="00A47AB3" w:rsidRDefault="00A47AB3" w:rsidP="00A47AB3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47AB3" w:rsidRDefault="00AA09EB" w:rsidP="00AA09EB">
      <w:pPr>
        <w:jc w:val="right"/>
        <w:rPr>
          <w:rFonts w:ascii="Times New Roman" w:hAnsi="Times New Roman" w:cs="Times New Roman"/>
          <w:i/>
          <w:lang w:val="ru-RU"/>
        </w:rPr>
      </w:pPr>
      <w:r w:rsidRPr="00AA09EB">
        <w:rPr>
          <w:rFonts w:ascii="Times New Roman" w:hAnsi="Times New Roman" w:cs="Times New Roman"/>
          <w:i/>
          <w:lang w:val="ru-RU"/>
        </w:rPr>
        <w:lastRenderedPageBreak/>
        <w:t>Приложение №3</w:t>
      </w:r>
    </w:p>
    <w:p w:rsidR="00AA09EB" w:rsidRPr="00AA09EB" w:rsidRDefault="00AA09EB" w:rsidP="00AA09EB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t>В Некоммерческое партнерство</w:t>
      </w:r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br/>
        <w:t>Саморегулируемая организация арбитражных управляющих</w:t>
      </w:r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br/>
        <w:t>«РАЗВИТИЕ» (НП СРО АУ «РАЗВИТИЕ»)</w:t>
      </w:r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br/>
        <w:t>От_______________________________________</w:t>
      </w:r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br/>
      </w:r>
      <w:proofErr w:type="gramStart"/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t xml:space="preserve">( </w:t>
      </w:r>
      <w:proofErr w:type="gramEnd"/>
      <w:r w:rsidRPr="00AA09EB">
        <w:rPr>
          <w:rFonts w:ascii="Times New Roman" w:eastAsia="Times New Roman" w:hAnsi="Times New Roman" w:cs="Times New Roman"/>
          <w:b/>
          <w:i/>
          <w:color w:val="auto"/>
          <w:lang w:val="ru-RU"/>
        </w:rPr>
        <w:t>Ф.И.О.)</w:t>
      </w:r>
    </w:p>
    <w:p w:rsidR="00AA09EB" w:rsidRPr="00AA09EB" w:rsidRDefault="00AA09EB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color w:val="auto"/>
          <w:lang w:val="ru-RU"/>
        </w:rPr>
        <w:t> </w:t>
      </w:r>
    </w:p>
    <w:p w:rsidR="00D87310" w:rsidRDefault="00D87310" w:rsidP="00AA09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  <w:t xml:space="preserve">Уведомление </w:t>
      </w:r>
    </w:p>
    <w:p w:rsidR="00AA09EB" w:rsidRPr="00AA09EB" w:rsidRDefault="00AA09EB" w:rsidP="00AA09E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CC66E8">
        <w:rPr>
          <w:rFonts w:ascii="Times New Roman" w:eastAsia="Times New Roman" w:hAnsi="Times New Roman" w:cs="Times New Roman"/>
          <w:b/>
          <w:bCs/>
          <w:i/>
          <w:color w:val="auto"/>
          <w:lang w:val="ru-RU"/>
        </w:rPr>
        <w:t>о добровольном прекращении прохождения стажировки</w:t>
      </w:r>
    </w:p>
    <w:p w:rsidR="00AA09EB" w:rsidRPr="00AA09EB" w:rsidRDefault="00AA09EB" w:rsidP="00D8731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 </w:t>
      </w:r>
      <w:r w:rsidR="00D87310">
        <w:rPr>
          <w:rFonts w:ascii="Times New Roman" w:eastAsia="Times New Roman" w:hAnsi="Times New Roman" w:cs="Times New Roman"/>
          <w:i/>
          <w:color w:val="auto"/>
          <w:lang w:val="ru-RU"/>
        </w:rPr>
        <w:tab/>
        <w:t xml:space="preserve">Уведомляю Вас о прекращении дальнейшего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прохождения мною стажировки в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  <w:t>Некоммерческом партнерстве Саморегулируемая организация арбитражных управляющих</w:t>
      </w:r>
      <w:r w:rsidR="00D87310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«РАЗВИТИЕ» (далее Партнерство).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</w:r>
      <w:r w:rsidR="00CC66E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        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С руководителем стажировки прекращение стажировки согласовано. Все ранее полученные документы сданы. Претензий к Партнерству не имею.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</w:r>
      <w:r w:rsidR="00CC66E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      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Обработку, распространение и публикацию своих персо</w:t>
      </w:r>
      <w:r w:rsidR="00CC66E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нальных данных в соответствии с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действующим законодательством Российской Федерации разрешаю, с обработкой моих персональных</w:t>
      </w:r>
      <w:r w:rsidR="00CC66E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данных согласе</w:t>
      </w:r>
      <w:proofErr w:type="gramStart"/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н(</w:t>
      </w:r>
      <w:proofErr w:type="gramEnd"/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на).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</w:r>
      <w:r w:rsidR="00CC66E8">
        <w:rPr>
          <w:rFonts w:ascii="Times New Roman" w:eastAsia="Times New Roman" w:hAnsi="Times New Roman" w:cs="Times New Roman"/>
          <w:i/>
          <w:color w:val="auto"/>
          <w:lang w:val="ru-RU"/>
        </w:rPr>
        <w:t xml:space="preserve">        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Для решения всех необходимых вопросов сообщаю контактную информацию:</w:t>
      </w:r>
    </w:p>
    <w:p w:rsidR="00AA09EB" w:rsidRPr="00AA09EB" w:rsidRDefault="00AA09EB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Адрес места регистрации: ______________________________________________________</w:t>
      </w:r>
    </w:p>
    <w:p w:rsidR="00AA09EB" w:rsidRPr="00AA09EB" w:rsidRDefault="00AA09EB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Адрес места жительства: ______________________________________________________</w:t>
      </w:r>
    </w:p>
    <w:p w:rsidR="00AA09EB" w:rsidRDefault="00AA09EB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Телефон: _____________________________________________________________________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  <w:t>Факс: ________________________________________________________________________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  <w:t>Электронный адрес: ___________________________________________________________</w:t>
      </w:r>
    </w:p>
    <w:p w:rsidR="00CC66E8" w:rsidRDefault="00CC66E8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</w:p>
    <w:p w:rsidR="00CC66E8" w:rsidRPr="00AA09EB" w:rsidRDefault="00CC66E8" w:rsidP="00AA09E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auto"/>
          <w:lang w:val="ru-RU"/>
        </w:rPr>
      </w:pPr>
    </w:p>
    <w:p w:rsidR="00AA09EB" w:rsidRPr="00AA09EB" w:rsidRDefault="00AA09EB" w:rsidP="00CC66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auto"/>
          <w:lang w:val="ru-RU"/>
        </w:rPr>
      </w:pP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t>_________________________________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  <w:t>(подпись)</w:t>
      </w:r>
      <w:r w:rsidRPr="00AA09EB">
        <w:rPr>
          <w:rFonts w:ascii="Times New Roman" w:eastAsia="Times New Roman" w:hAnsi="Times New Roman" w:cs="Times New Roman"/>
          <w:i/>
          <w:color w:val="auto"/>
          <w:lang w:val="ru-RU"/>
        </w:rPr>
        <w:br/>
        <w:t>«______» ____________ 201__г</w:t>
      </w:r>
    </w:p>
    <w:p w:rsidR="00AA09EB" w:rsidRPr="00AA09EB" w:rsidRDefault="00AA09EB" w:rsidP="00AA09EB">
      <w:pPr>
        <w:spacing w:after="200" w:line="276" w:lineRule="auto"/>
        <w:rPr>
          <w:rFonts w:asciiTheme="minorHAnsi" w:eastAsiaTheme="minorHAnsi" w:hAnsiTheme="minorHAnsi" w:cstheme="minorBidi"/>
          <w:i/>
          <w:color w:val="auto"/>
          <w:sz w:val="22"/>
          <w:szCs w:val="22"/>
          <w:lang w:val="ru-RU" w:eastAsia="en-US"/>
        </w:rPr>
      </w:pPr>
    </w:p>
    <w:p w:rsidR="00AA09EB" w:rsidRDefault="00AA09EB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Приложение №4</w:t>
      </w:r>
    </w:p>
    <w:p w:rsidR="00CC66E8" w:rsidRDefault="00CC66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CC66E8" w:rsidRPr="00CC66E8" w:rsidRDefault="00CC66E8" w:rsidP="00CC66E8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jc w:val="right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i/>
          <w:color w:val="auto"/>
          <w:lang w:val="ru-RU"/>
        </w:rPr>
        <w:tab/>
      </w:r>
      <w:r w:rsidRPr="00CC66E8">
        <w:rPr>
          <w:rFonts w:ascii="Arial Narrow" w:eastAsia="Times New Roman" w:hAnsi="Arial Narrow" w:cs="Times New Roman"/>
          <w:i/>
          <w:color w:val="auto"/>
          <w:lang w:val="ru-RU"/>
        </w:rPr>
        <w:tab/>
      </w:r>
      <w:r w:rsidRPr="00CC66E8">
        <w:rPr>
          <w:rFonts w:ascii="Arial Narrow" w:eastAsia="Times New Roman" w:hAnsi="Arial Narrow" w:cs="Times New Roman"/>
          <w:i/>
          <w:color w:val="auto"/>
          <w:lang w:val="ru-RU"/>
        </w:rPr>
        <w:tab/>
        <w:t xml:space="preserve"> </w:t>
      </w: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РАССМОТРЕН</w:t>
      </w:r>
    </w:p>
    <w:p w:rsidR="00CC66E8" w:rsidRPr="00CC66E8" w:rsidRDefault="00CC66E8" w:rsidP="00CC66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Руководитель стажировки</w:t>
      </w:r>
    </w:p>
    <w:p w:rsidR="00CC66E8" w:rsidRPr="00CC66E8" w:rsidRDefault="00CC66E8" w:rsidP="00CC66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__________________ </w:t>
      </w:r>
    </w:p>
    <w:p w:rsidR="00CC66E8" w:rsidRPr="00CC66E8" w:rsidRDefault="003468A6" w:rsidP="00CC66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«___» __________ 201_</w:t>
      </w:r>
      <w:r w:rsidR="00CC66E8" w:rsidRPr="00CC66E8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CC66E8" w:rsidRPr="00CC66E8" w:rsidRDefault="00CC66E8" w:rsidP="00CC66E8">
      <w:pPr>
        <w:ind w:firstLine="4500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ind w:firstLine="4500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Отчет </w:t>
      </w:r>
    </w:p>
    <w:p w:rsidR="00CC66E8" w:rsidRPr="00CC66E8" w:rsidRDefault="00CC66E8" w:rsidP="00CC66E8">
      <w:pPr>
        <w:spacing w:line="360" w:lineRule="auto"/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о прохождении стажировки</w:t>
      </w:r>
    </w:p>
    <w:p w:rsidR="00CC66E8" w:rsidRPr="00CC66E8" w:rsidRDefault="00CC66E8" w:rsidP="00CC66E8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CC66E8" w:rsidRPr="00CC66E8" w:rsidRDefault="00B45B0B" w:rsidP="00CC66E8">
      <w:pPr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«___» _________ 201___</w:t>
      </w:r>
      <w:r w:rsidR="00CC66E8" w:rsidRPr="00CC66E8">
        <w:rPr>
          <w:rFonts w:ascii="Arial Narrow" w:eastAsia="Times New Roman" w:hAnsi="Arial Narrow" w:cs="Times New Roman"/>
          <w:color w:val="auto"/>
          <w:lang w:val="ru-RU"/>
        </w:rPr>
        <w:t xml:space="preserve"> г.                                                                              </w:t>
      </w:r>
      <w:r w:rsidR="00CC66E8" w:rsidRPr="00CC66E8">
        <w:rPr>
          <w:rFonts w:ascii="Arial Narrow" w:eastAsia="Times New Roman" w:hAnsi="Arial Narrow" w:cs="Times New Roman"/>
          <w:color w:val="auto"/>
          <w:lang w:val="ru-RU"/>
        </w:rPr>
        <w:tab/>
        <w:t xml:space="preserve"> </w:t>
      </w:r>
      <w:r>
        <w:rPr>
          <w:rFonts w:ascii="Arial Narrow" w:eastAsia="Times New Roman" w:hAnsi="Arial Narrow" w:cs="Times New Roman"/>
          <w:color w:val="auto"/>
          <w:lang w:val="ru-RU"/>
        </w:rPr>
        <w:t>Место составления</w:t>
      </w:r>
    </w:p>
    <w:p w:rsidR="00CC66E8" w:rsidRPr="00CC66E8" w:rsidRDefault="00CC66E8" w:rsidP="00CC66E8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Руководитель стажировки: </w:t>
      </w:r>
    </w:p>
    <w:p w:rsidR="00CC66E8" w:rsidRDefault="00CC66E8" w:rsidP="00CC66E8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управляющий: 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b/>
          <w:color w:val="auto"/>
          <w:lang w:val="ru-RU"/>
        </w:rPr>
        <w:t>Наименование саморегулируемой организации: НП СРО АУ «РАЗВИТИЕ»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Должник: </w:t>
      </w:r>
    </w:p>
    <w:p w:rsidR="00CC66E8" w:rsidRPr="00CC66E8" w:rsidRDefault="00B45B0B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b/>
          <w:color w:val="auto"/>
          <w:lang w:val="ru-RU"/>
        </w:rPr>
        <w:t xml:space="preserve">Процедура: 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Сроки проведения стажировки: </w:t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>с</w:t>
      </w: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 ____201____</w:t>
      </w:r>
      <w:r w:rsidR="00833CE8">
        <w:rPr>
          <w:rFonts w:ascii="Arial Narrow" w:eastAsia="Times New Roman" w:hAnsi="Arial Narrow" w:cs="Times New Roman"/>
          <w:color w:val="auto"/>
          <w:lang w:val="ru-RU"/>
        </w:rPr>
        <w:t>г. п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о _____201____</w:t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суд 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______________, дело</w:t>
      </w:r>
      <w:proofErr w:type="gramStart"/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 № А</w:t>
      </w:r>
      <w:proofErr w:type="gramEnd"/>
      <w:r w:rsidR="00B45B0B">
        <w:rPr>
          <w:rFonts w:ascii="Arial Narrow" w:eastAsia="Times New Roman" w:hAnsi="Arial Narrow" w:cs="Times New Roman"/>
          <w:color w:val="auto"/>
          <w:lang w:val="ru-RU"/>
        </w:rPr>
        <w:t>-__________________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 xml:space="preserve">Помощник арбитражного управляющего: </w:t>
      </w:r>
      <w:r w:rsidR="00B45B0B">
        <w:rPr>
          <w:rFonts w:ascii="Arial Narrow" w:eastAsia="Times New Roman" w:hAnsi="Arial Narrow" w:cs="Times New Roman"/>
          <w:b/>
          <w:color w:val="auto"/>
          <w:lang w:val="ru-RU"/>
        </w:rPr>
        <w:t>______________________</w:t>
      </w: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1. Стажировка проводилась в </w:t>
      </w:r>
      <w:proofErr w:type="gramStart"/>
      <w:r w:rsidRPr="00CC66E8">
        <w:rPr>
          <w:rFonts w:ascii="Arial Narrow" w:eastAsia="Times New Roman" w:hAnsi="Arial Narrow" w:cs="Times New Roman"/>
          <w:color w:val="auto"/>
          <w:lang w:val="ru-RU"/>
        </w:rPr>
        <w:t>соответствии</w:t>
      </w:r>
      <w:proofErr w:type="gramEnd"/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 с Планом от (дата плана)</w:t>
      </w:r>
    </w:p>
    <w:p w:rsidR="00CC66E8" w:rsidRPr="00CC66E8" w:rsidRDefault="00CC66E8" w:rsidP="00CC66E8">
      <w:pPr>
        <w:spacing w:line="360" w:lineRule="auto"/>
        <w:ind w:firstLine="708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В процессе стажировки предусмотрено присутствие помощника арбитражного управляющего на заседаниях арбитражного суда, а также участие в следующих мероприятиях:  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1) выявление кредиторов должника, рассмотрение предъявленных ими требований, заявление обоснованных возражений кредиторам;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2) ведение реестра требований кредиторов;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3) проведение анализа финансового состояния должника и результатов его финансовой, хозяйственной и инвестиционной деятельности;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4) 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5) организация и проведение собраний кредиторов;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6) составление основных разделов плана внешнего управления;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7) реализация мероприятий, предусмотренных планом внешнего управления;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8) организация проведения торгов, в том числе в электронной форме, по продаже предприятия (имущества) должника;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9) осуществление мер по обеспечению сохранности имущества должника;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10) осуществление мер, направленных на поиск, выявление и возврат имущества должника, находящегося у третьих лиц;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11) 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12) ведение бухгалтерского, финансового, статистического учета и составление отчетности;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13) принятие мер по взысканию задолженности перед должником;</w:t>
      </w:r>
    </w:p>
    <w:p w:rsidR="00CC66E8" w:rsidRPr="00A47AB3" w:rsidRDefault="00CC66E8" w:rsidP="00CC66E8">
      <w:pPr>
        <w:autoSpaceDE w:val="0"/>
        <w:autoSpaceDN w:val="0"/>
        <w:adjustRightInd w:val="0"/>
        <w:ind w:firstLine="540"/>
        <w:jc w:val="both"/>
        <w:rPr>
          <w:rFonts w:ascii="Arial Narrow" w:eastAsia="Times New Roman" w:hAnsi="Arial Narrow" w:cs="Arial Narrow"/>
          <w:color w:val="auto"/>
          <w:lang w:val="ru-RU"/>
        </w:rPr>
      </w:pPr>
      <w:r w:rsidRPr="00A47AB3">
        <w:rPr>
          <w:rFonts w:ascii="Arial Narrow" w:eastAsia="Times New Roman" w:hAnsi="Arial Narrow" w:cs="Arial Narrow"/>
          <w:color w:val="auto"/>
          <w:lang w:val="ru-RU"/>
        </w:rPr>
        <w:t>14) подготовка отчетов арбитражного управляющего.</w:t>
      </w:r>
    </w:p>
    <w:p w:rsidR="00CC66E8" w:rsidRPr="00A47AB3" w:rsidRDefault="00CC66E8" w:rsidP="00CC66E8">
      <w:pPr>
        <w:ind w:left="360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widowControl w:val="0"/>
        <w:suppressAutoHyphens/>
        <w:autoSpaceDE w:val="0"/>
        <w:spacing w:line="360" w:lineRule="auto"/>
        <w:ind w:firstLine="720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lastRenderedPageBreak/>
        <w:t xml:space="preserve">Процедура наблюдения в отношении </w:t>
      </w:r>
      <w:r w:rsidR="00B45B0B">
        <w:rPr>
          <w:rFonts w:ascii="Arial Narrow" w:eastAsia="Arial" w:hAnsi="Arial Narrow" w:cs="Times New Roman"/>
          <w:color w:val="auto"/>
          <w:lang w:val="ru-RU" w:eastAsia="ar-SA"/>
        </w:rPr>
        <w:t>_____________________</w:t>
      </w:r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введена в соответствии с решением  Арбитражного суда </w:t>
      </w:r>
      <w:r w:rsidR="00B45B0B">
        <w:rPr>
          <w:rFonts w:ascii="Arial Narrow" w:eastAsia="Arial" w:hAnsi="Arial Narrow" w:cs="Times New Roman"/>
          <w:color w:val="auto"/>
          <w:lang w:val="ru-RU" w:eastAsia="ar-SA"/>
        </w:rPr>
        <w:t>______________от «____» __________ 201___</w:t>
      </w:r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г. по делу № </w:t>
      </w:r>
      <w:proofErr w:type="gramStart"/>
      <w:r w:rsidRPr="00CC66E8">
        <w:rPr>
          <w:rFonts w:ascii="Arial Narrow" w:eastAsia="Arial" w:hAnsi="Arial Narrow" w:cs="Times New Roman"/>
          <w:color w:val="auto"/>
          <w:lang w:val="ru-RU" w:eastAsia="ar-SA"/>
        </w:rPr>
        <w:t>А-</w:t>
      </w:r>
      <w:proofErr w:type="gramEnd"/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   ……..</w:t>
      </w:r>
      <w:r w:rsidR="00B45B0B">
        <w:rPr>
          <w:rFonts w:ascii="Arial Narrow" w:eastAsia="Arial" w:hAnsi="Arial Narrow" w:cs="Times New Roman"/>
          <w:color w:val="auto"/>
          <w:lang w:val="ru-RU" w:eastAsia="ar-SA"/>
        </w:rPr>
        <w:t xml:space="preserve">Арбитражным </w:t>
      </w:r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 управляющим </w:t>
      </w:r>
      <w:r w:rsidR="00B45B0B">
        <w:rPr>
          <w:rFonts w:ascii="Arial Narrow" w:eastAsia="Arial" w:hAnsi="Arial Narrow" w:cs="Times New Roman"/>
          <w:color w:val="auto"/>
          <w:lang w:val="ru-RU" w:eastAsia="ar-SA"/>
        </w:rPr>
        <w:t xml:space="preserve"> утвержден </w:t>
      </w:r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 (ФИО)</w:t>
      </w:r>
    </w:p>
    <w:p w:rsidR="00CC66E8" w:rsidRPr="00CC66E8" w:rsidRDefault="00CC66E8" w:rsidP="00CC66E8">
      <w:pPr>
        <w:widowControl w:val="0"/>
        <w:tabs>
          <w:tab w:val="left" w:pos="7050"/>
        </w:tabs>
        <w:suppressAutoHyphens/>
        <w:autoSpaceDE w:val="0"/>
        <w:spacing w:line="360" w:lineRule="auto"/>
        <w:ind w:firstLine="720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ab/>
      </w:r>
    </w:p>
    <w:p w:rsidR="00CC66E8" w:rsidRPr="00CC66E8" w:rsidRDefault="00CC66E8" w:rsidP="00CC66E8">
      <w:pPr>
        <w:widowControl w:val="0"/>
        <w:suppressAutoHyphens/>
        <w:autoSpaceDE w:val="0"/>
        <w:spacing w:line="360" w:lineRule="auto"/>
        <w:ind w:firstLine="720"/>
        <w:jc w:val="both"/>
        <w:rPr>
          <w:rFonts w:ascii="Arial Narrow" w:eastAsia="Arial" w:hAnsi="Arial Narrow" w:cs="Times New Roman"/>
          <w:b/>
          <w:color w:val="auto"/>
          <w:u w:val="single"/>
          <w:lang w:val="ru-RU" w:eastAsia="ar-SA"/>
        </w:rPr>
      </w:pPr>
      <w:r w:rsidRPr="00CC66E8">
        <w:rPr>
          <w:rFonts w:ascii="Arial Narrow" w:eastAsia="Arial" w:hAnsi="Arial Narrow" w:cs="Times New Roman"/>
          <w:b/>
          <w:color w:val="auto"/>
          <w:u w:val="single"/>
          <w:lang w:val="ru-RU" w:eastAsia="ar-SA"/>
        </w:rPr>
        <w:t xml:space="preserve">Перечень законодательных документов </w:t>
      </w:r>
      <w:proofErr w:type="gramStart"/>
      <w:r w:rsidRPr="00CC66E8">
        <w:rPr>
          <w:rFonts w:ascii="Arial Narrow" w:eastAsia="Arial" w:hAnsi="Arial Narrow" w:cs="Times New Roman"/>
          <w:b/>
          <w:color w:val="auto"/>
          <w:u w:val="single"/>
          <w:lang w:val="ru-RU" w:eastAsia="ar-SA"/>
        </w:rPr>
        <w:t>с</w:t>
      </w:r>
      <w:proofErr w:type="gramEnd"/>
      <w:r w:rsidRPr="00CC66E8">
        <w:rPr>
          <w:rFonts w:ascii="Arial Narrow" w:eastAsia="Arial" w:hAnsi="Arial Narrow" w:cs="Times New Roman"/>
          <w:b/>
          <w:color w:val="auto"/>
          <w:u w:val="single"/>
          <w:lang w:val="ru-RU" w:eastAsia="ar-SA"/>
        </w:rPr>
        <w:t xml:space="preserve"> которыми ознакомился и применял в работе помощник арбитражного управляющего во время стажировки: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ФЗ «О несостоятельности (банкротстве)» № 127-ФЗ от 26.10.2002г.;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Арбитражный процессуальный кодекс РФ;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Гражданский процессуальный кодекс РФ</w:t>
      </w:r>
      <w:proofErr w:type="gramStart"/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 ;</w:t>
      </w:r>
      <w:proofErr w:type="gramEnd"/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Трудовой кодекс РФ;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Налоговый кодекс РФ;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Кодекс об административных правонарушениях;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ФЗ «О бухгалтерском учете» №129-ФЗ от 21.11.1996г.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Постановление Пленума ВАС № 25 от 22.06.2006г.; Постановление Пленума ВАС № 22 от 22.06.2006г.; Постановление Пленума ВАС № 29 от 15.12.2004г.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Постановление правительства РФ № 855 от 27.12.2004г.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«Правила проведения финансового анализа», утвержденные Постановлением Правительства РФ от 25.07.2003г. 367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>Постановление правительства «Об утверждении общих правил подготовки отчетов (заключений) арбитражного управляющего»       от 22 мая 2003 г. №299</w:t>
      </w:r>
    </w:p>
    <w:p w:rsidR="00CC66E8" w:rsidRPr="00CC66E8" w:rsidRDefault="00CC66E8" w:rsidP="00CC66E8">
      <w:pPr>
        <w:widowControl w:val="0"/>
        <w:numPr>
          <w:ilvl w:val="0"/>
          <w:numId w:val="7"/>
        </w:numPr>
        <w:suppressAutoHyphens/>
        <w:autoSpaceDE w:val="0"/>
        <w:spacing w:line="360" w:lineRule="auto"/>
        <w:jc w:val="both"/>
        <w:rPr>
          <w:rFonts w:ascii="Arial Narrow" w:eastAsia="Arial" w:hAnsi="Arial Narrow" w:cs="Times New Roman"/>
          <w:color w:val="auto"/>
          <w:lang w:val="ru-RU" w:eastAsia="ar-SA"/>
        </w:rPr>
      </w:pPr>
      <w:r w:rsidRPr="00CC66E8">
        <w:rPr>
          <w:rFonts w:ascii="Arial Narrow" w:eastAsia="Arial" w:hAnsi="Arial Narrow" w:cs="Times New Roman"/>
          <w:color w:val="auto"/>
          <w:lang w:val="ru-RU" w:eastAsia="ar-SA"/>
        </w:rPr>
        <w:t xml:space="preserve"> Приказ Минэкономразвития РФ от 01.09.2004г., № 233 «Об утверждении типовой формы реестра требований кредиторов» (Зарегистрировано в Минюсте РФ 17.09.2004г. № 6032)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2. В процессе стажировки выполнена следующая работа: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1) Участие в оформлении и ведении реестра требований кредиторов:</w:t>
      </w:r>
    </w:p>
    <w:p w:rsidR="00CC66E8" w:rsidRPr="00CC66E8" w:rsidRDefault="00CC66E8" w:rsidP="00CC66E8">
      <w:pPr>
        <w:spacing w:line="360" w:lineRule="auto"/>
        <w:ind w:firstLine="708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 ФИО помощника арбитражного управляющего был разработан реестр требований кредиторов в виде таблицы (наименование кредитора, сумма задолженности по требованию, основания включения в реестр).</w:t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535"/>
        <w:gridCol w:w="4634"/>
        <w:gridCol w:w="1622"/>
        <w:gridCol w:w="1503"/>
        <w:gridCol w:w="1556"/>
      </w:tblGrid>
      <w:tr w:rsidR="00CC66E8" w:rsidRPr="00CC66E8" w:rsidTr="006D68BC">
        <w:trPr>
          <w:cantSplit/>
          <w:trHeight w:val="336"/>
          <w:tblHeader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 xml:space="preserve">№ </w:t>
            </w:r>
            <w:proofErr w:type="gramStart"/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п</w:t>
            </w:r>
            <w:proofErr w:type="gramEnd"/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/п</w:t>
            </w:r>
          </w:p>
        </w:tc>
        <w:tc>
          <w:tcPr>
            <w:tcW w:w="4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Кредитор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Итого</w:t>
            </w:r>
          </w:p>
        </w:tc>
        <w:tc>
          <w:tcPr>
            <w:tcW w:w="3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 xml:space="preserve">в </w:t>
            </w:r>
            <w:proofErr w:type="spellStart"/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т.ч</w:t>
            </w:r>
            <w:proofErr w:type="spellEnd"/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.</w:t>
            </w:r>
          </w:p>
        </w:tc>
      </w:tr>
      <w:tr w:rsidR="00CC66E8" w:rsidRPr="00CC66E8" w:rsidTr="006D68BC">
        <w:trPr>
          <w:cantSplit/>
          <w:trHeight w:val="212"/>
          <w:tblHeader/>
        </w:trPr>
        <w:tc>
          <w:tcPr>
            <w:tcW w:w="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</w:p>
        </w:tc>
        <w:tc>
          <w:tcPr>
            <w:tcW w:w="4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основной долг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финансовые санкции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9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Первая очередь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Cs/>
                <w:color w:val="auto"/>
                <w:lang w:val="en-US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en-US"/>
              </w:rPr>
              <w:t>1</w:t>
            </w:r>
          </w:p>
        </w:tc>
        <w:tc>
          <w:tcPr>
            <w:tcW w:w="4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-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51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Итого требований кредиторов по первой очереди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9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Вторая очередь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Cs/>
                <w:color w:val="auto"/>
                <w:lang w:val="en-US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en-US"/>
              </w:rPr>
              <w:t>1</w:t>
            </w:r>
          </w:p>
        </w:tc>
        <w:tc>
          <w:tcPr>
            <w:tcW w:w="4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-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</w:tr>
      <w:tr w:rsidR="00CC66E8" w:rsidRPr="00CC66E8" w:rsidTr="006D68BC">
        <w:trPr>
          <w:cantSplit/>
          <w:trHeight w:val="164"/>
          <w:tblHeader/>
        </w:trPr>
        <w:tc>
          <w:tcPr>
            <w:tcW w:w="51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Итого требований кредиторов по второй очереди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0,00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0,00</w:t>
            </w:r>
          </w:p>
        </w:tc>
      </w:tr>
      <w:tr w:rsidR="00CC66E8" w:rsidRPr="00CC66E8" w:rsidTr="006D68BC">
        <w:trPr>
          <w:cantSplit/>
          <w:trHeight w:val="336"/>
          <w:tblHeader/>
        </w:trPr>
        <w:tc>
          <w:tcPr>
            <w:tcW w:w="985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bCs/>
                <w:color w:val="auto"/>
                <w:lang w:val="ru-RU"/>
              </w:rPr>
              <w:t>Третья очередь</w:t>
            </w:r>
          </w:p>
        </w:tc>
      </w:tr>
      <w:tr w:rsidR="00CC66E8" w:rsidRPr="00CC66E8" w:rsidTr="006D68BC">
        <w:trPr>
          <w:cantSplit/>
          <w:trHeight w:val="33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8" w:rsidRPr="00CC66E8" w:rsidRDefault="00CC66E8" w:rsidP="00CC66E8">
            <w:pPr>
              <w:jc w:val="center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lastRenderedPageBreak/>
              <w:t>1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Макаров К.М.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8177004,19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8177004,19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0,0</w:t>
            </w:r>
          </w:p>
        </w:tc>
      </w:tr>
      <w:tr w:rsidR="00CC66E8" w:rsidRPr="00CC66E8" w:rsidTr="006D68BC">
        <w:trPr>
          <w:cantSplit/>
          <w:trHeight w:val="336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8" w:rsidRPr="00CC66E8" w:rsidRDefault="00CC66E8" w:rsidP="00CC66E8">
            <w:pPr>
              <w:jc w:val="center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2</w:t>
            </w:r>
          </w:p>
        </w:tc>
        <w:tc>
          <w:tcPr>
            <w:tcW w:w="4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ФНС РФ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324580,23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261653,0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color w:val="auto"/>
                <w:lang w:val="ru-RU"/>
              </w:rPr>
              <w:t>62927,23</w:t>
            </w:r>
          </w:p>
        </w:tc>
      </w:tr>
      <w:tr w:rsidR="00CC66E8" w:rsidRPr="00CC66E8" w:rsidTr="006D68BC">
        <w:trPr>
          <w:cantSplit/>
          <w:trHeight w:val="171"/>
        </w:trPr>
        <w:tc>
          <w:tcPr>
            <w:tcW w:w="5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E8" w:rsidRPr="00CC66E8" w:rsidRDefault="00CC66E8" w:rsidP="00CC66E8">
            <w:pPr>
              <w:widowControl w:val="0"/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Cs/>
                <w:color w:val="auto"/>
                <w:lang w:val="ru-RU"/>
              </w:rPr>
              <w:t>Итого требований кредиторов по третьей очереди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b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color w:val="auto"/>
                <w:lang w:val="ru-RU"/>
              </w:rPr>
              <w:t>8501584,42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C66E8" w:rsidRPr="00CC66E8" w:rsidRDefault="00CC66E8" w:rsidP="00CC66E8">
            <w:pPr>
              <w:jc w:val="right"/>
              <w:rPr>
                <w:rFonts w:ascii="Arial Narrow" w:eastAsia="Times New Roman" w:hAnsi="Arial Narrow" w:cs="Arial"/>
                <w:b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color w:val="auto"/>
                <w:lang w:val="ru-RU"/>
              </w:rPr>
              <w:t>8438657,19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6E8" w:rsidRPr="00CC66E8" w:rsidRDefault="00CC66E8" w:rsidP="00CC66E8">
            <w:pPr>
              <w:jc w:val="center"/>
              <w:rPr>
                <w:rFonts w:ascii="Arial Narrow" w:eastAsia="Times New Roman" w:hAnsi="Arial Narrow" w:cs="Times New Roman"/>
                <w:b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Arial"/>
                <w:b/>
                <w:color w:val="auto"/>
                <w:lang w:val="ru-RU"/>
              </w:rPr>
              <w:t>62927,23</w:t>
            </w:r>
          </w:p>
        </w:tc>
      </w:tr>
    </w:tbl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ind w:firstLine="708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В процессе прохождения стажировки помощником арбитражного управляющего была проведена работа по сбору сведений о должнике, направлены следующие запросы и уведомления в регистрирующие органы:</w:t>
      </w:r>
    </w:p>
    <w:p w:rsidR="00CC66E8" w:rsidRPr="00CC66E8" w:rsidRDefault="00CC66E8" w:rsidP="00CC66E8">
      <w:pPr>
        <w:spacing w:before="240" w:after="2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- Государственную Инспекцию </w:t>
      </w:r>
      <w:proofErr w:type="spellStart"/>
      <w:r w:rsidRPr="00CC66E8">
        <w:rPr>
          <w:rFonts w:ascii="Arial Narrow" w:eastAsia="Times New Roman" w:hAnsi="Arial Narrow" w:cs="Times New Roman"/>
          <w:color w:val="auto"/>
          <w:lang w:val="ru-RU"/>
        </w:rPr>
        <w:t>Гостехнадзора</w:t>
      </w:r>
      <w:proofErr w:type="spellEnd"/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 по УР о наличии спецтехники, зарегистрированной за должником, о возможном наличии арестов, залогов и иных обременений данной техники, а также о совершении регистрационных действий по снятию с учета и постановке на учет за последние два года. Получен ответ об отсутствии имущества.</w:t>
      </w:r>
    </w:p>
    <w:p w:rsidR="00CC66E8" w:rsidRPr="00CC66E8" w:rsidRDefault="00CC66E8" w:rsidP="00CC66E8">
      <w:pPr>
        <w:spacing w:before="240" w:after="2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- УГИБДД  МВД России по УР о наличии автотранспортных средств, зарегистрированных за должником, о возможном наличии арестов, залогов и иных обременений зарегистрированных автотранспортных средств, а также о совершении регистрационных действий по снятию с учета и постановке на учет за последние два года. Получен ответ об отсутствии имущества.</w:t>
      </w:r>
    </w:p>
    <w:p w:rsidR="00CC66E8" w:rsidRPr="00CC66E8" w:rsidRDefault="00CC66E8" w:rsidP="00CC66E8">
      <w:pPr>
        <w:spacing w:before="240" w:after="2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- </w:t>
      </w:r>
      <w:proofErr w:type="gramStart"/>
      <w:r w:rsidRPr="00CC66E8">
        <w:rPr>
          <w:rFonts w:ascii="Arial Narrow" w:eastAsia="Times New Roman" w:hAnsi="Arial Narrow" w:cs="Times New Roman"/>
          <w:color w:val="auto"/>
          <w:lang w:val="ru-RU"/>
        </w:rPr>
        <w:t>В РП</w:t>
      </w:r>
      <w:proofErr w:type="gramEnd"/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 ССП по Первомайскому району г. Ижевска направлен запрос о наличии исполнительных листов в отношении имущества должника, о представлении перечня арестованного имущества должника, постановлений об окончании исполнительных производств. </w:t>
      </w:r>
    </w:p>
    <w:p w:rsidR="00CC66E8" w:rsidRPr="00CC66E8" w:rsidRDefault="00CC66E8" w:rsidP="00CC66E8">
      <w:pPr>
        <w:spacing w:before="240" w:after="2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- В ГУ Управление Пенсионного фонда в г. Ижевске направлено уведомление о введении процедуры наблюдения и порядке предъявления требований к должнику, а также сведений о наличии задолженности по уплате взносов на обязательное пенсионное страхование. </w:t>
      </w:r>
    </w:p>
    <w:p w:rsidR="00CC66E8" w:rsidRPr="00CC66E8" w:rsidRDefault="00CC66E8" w:rsidP="00CC66E8">
      <w:pPr>
        <w:spacing w:before="240" w:after="240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- В ГУ РО Фонд социального страхования РФ по УР направлено уведомление  о введении процедуры наблюдения и порядке предъявления требований к должнику, а также запрос о наличии граждан, перед которыми должник несет ответственность за причинение вреда жизни и здоровью. В ответ сообщено, что таковых граждан не имеется. </w:t>
      </w:r>
    </w:p>
    <w:p w:rsidR="00CC66E8" w:rsidRPr="00CC66E8" w:rsidRDefault="00CC66E8" w:rsidP="00CC66E8">
      <w:pPr>
        <w:spacing w:before="240" w:after="240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- В ГУП «</w:t>
      </w:r>
      <w:proofErr w:type="spellStart"/>
      <w:r w:rsidRPr="00CC66E8">
        <w:rPr>
          <w:rFonts w:ascii="Arial Narrow" w:eastAsia="Times New Roman" w:hAnsi="Arial Narrow" w:cs="Times New Roman"/>
          <w:color w:val="auto"/>
          <w:lang w:val="ru-RU"/>
        </w:rPr>
        <w:t>Удмурттехинвентаризация</w:t>
      </w:r>
      <w:proofErr w:type="spellEnd"/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» запрос о наличии имущества. Получен ответ, согласно которому имущества не зарегистрировано. </w:t>
      </w:r>
    </w:p>
    <w:p w:rsidR="00CC66E8" w:rsidRPr="00CC66E8" w:rsidRDefault="00CC66E8" w:rsidP="00CC66E8">
      <w:pPr>
        <w:spacing w:before="240" w:after="240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 xml:space="preserve">- В ФНС РФ запрос об открытых расчетных счетах и предоставлении копий бухгалтерской отчетности. 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2) Организация и проведение собраний кредиторов: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lastRenderedPageBreak/>
        <w:t>ФИО помощника арбитражного управляющего, активно участвовал в организации и проведении собрания кредиторов.</w:t>
      </w:r>
    </w:p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  <w:r w:rsidRPr="00CC66E8">
        <w:rPr>
          <w:rFonts w:ascii="Arial Narrow" w:eastAsia="Times New Roman" w:hAnsi="Arial Narrow" w:cs="Times New Roman"/>
          <w:lang w:val="ru-RU"/>
        </w:rPr>
        <w:t>Кредитор уведомлялся телефонограммой о проведении собрания кредиторов, уведомление также было направлено почтовым отправлением.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4999"/>
      </w:tblGrid>
      <w:tr w:rsidR="00CC66E8" w:rsidRPr="00CC66E8" w:rsidTr="006D68BC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Дата и номер протокола первого собрания кредиторов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Протокол №1 от 27.0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en-US"/>
              </w:rPr>
              <w:t>6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.201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en-US"/>
              </w:rPr>
              <w:t>2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г.</w:t>
            </w:r>
          </w:p>
        </w:tc>
      </w:tr>
      <w:tr w:rsidR="00CC66E8" w:rsidRPr="00CC66E8" w:rsidTr="006D68BC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Количество участников собрания кредиторов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highlight w:val="yellow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en-US"/>
              </w:rPr>
              <w:t xml:space="preserve">5 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участников</w:t>
            </w:r>
          </w:p>
        </w:tc>
      </w:tr>
      <w:tr w:rsidR="00CC66E8" w:rsidRPr="00CC66E8" w:rsidTr="006D68BC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Количество участников собрания кредиторов с правом голоса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en-US"/>
              </w:rPr>
              <w:t>2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 xml:space="preserve"> участника  </w:t>
            </w:r>
          </w:p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highlight w:val="yellow"/>
                <w:lang w:val="ru-RU"/>
              </w:rPr>
            </w:pPr>
          </w:p>
        </w:tc>
      </w:tr>
      <w:tr w:rsidR="00CC66E8" w:rsidRPr="00CC66E8" w:rsidTr="006D68BC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 xml:space="preserve">Общая сумма требований кредиторов, участников собрания кредиторов 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E8" w:rsidRPr="00CC66E8" w:rsidRDefault="00CC66E8" w:rsidP="00CC66E8">
            <w:pPr>
              <w:spacing w:before="240" w:after="240"/>
              <w:ind w:firstLine="708"/>
              <w:jc w:val="both"/>
              <w:rPr>
                <w:rFonts w:ascii="Arial Narrow" w:eastAsia="Times New Roman" w:hAnsi="Arial Narrow" w:cs="Times New Roman"/>
                <w:color w:val="auto"/>
                <w:highlight w:val="yellow"/>
                <w:lang w:val="ru-RU"/>
              </w:rPr>
            </w:pPr>
            <w:r w:rsidRPr="00CC66E8">
              <w:rPr>
                <w:rFonts w:ascii="Arial Narrow" w:eastAsia="Times New Roman" w:hAnsi="Arial Narrow" w:cs="Times New Roman"/>
                <w:lang w:val="ru-RU"/>
              </w:rPr>
              <w:t xml:space="preserve">8 438 657,19 </w:t>
            </w:r>
            <w:r w:rsidRPr="00CC66E8">
              <w:rPr>
                <w:rFonts w:ascii="Arial Narrow" w:eastAsia="Times New Roman" w:hAnsi="Arial Narrow" w:cs="Times New Roman"/>
                <w:color w:val="auto"/>
                <w:lang w:val="ru-RU"/>
              </w:rPr>
              <w:t>руб., что составляет 100%</w:t>
            </w:r>
          </w:p>
        </w:tc>
      </w:tr>
    </w:tbl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</w:p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</w:p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3) Ведение бухгалтерского, финансового, статистического учета и составление отчетности</w:t>
      </w:r>
      <w:r w:rsidRPr="00CC66E8">
        <w:rPr>
          <w:rFonts w:ascii="Arial Narrow" w:eastAsia="Times New Roman" w:hAnsi="Arial Narrow" w:cs="Times New Roman"/>
          <w:lang w:val="ru-RU"/>
        </w:rPr>
        <w:t>.</w:t>
      </w:r>
    </w:p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  <w:r w:rsidRPr="00CC66E8">
        <w:rPr>
          <w:rFonts w:ascii="Arial Narrow" w:eastAsia="Times New Roman" w:hAnsi="Arial Narrow" w:cs="Times New Roman"/>
          <w:lang w:val="ru-RU"/>
        </w:rPr>
        <w:t xml:space="preserve">    ФИО помощника арбитражного управляющего, выполнял все необходимые работы по своевременному ведению бухгалтерского, финансового, статистического учета и составление отчетности как на бумажных носителях так и в электронном виде.     </w:t>
      </w:r>
    </w:p>
    <w:p w:rsidR="00CC66E8" w:rsidRPr="00CC66E8" w:rsidRDefault="00CC66E8" w:rsidP="00CC66E8">
      <w:pPr>
        <w:autoSpaceDE w:val="0"/>
        <w:autoSpaceDN w:val="0"/>
        <w:adjustRightInd w:val="0"/>
        <w:spacing w:line="360" w:lineRule="auto"/>
        <w:rPr>
          <w:rFonts w:ascii="Arial Narrow" w:eastAsia="Times New Roman" w:hAnsi="Arial Narrow" w:cs="Times New Roman"/>
          <w:lang w:val="ru-RU"/>
        </w:rPr>
      </w:pPr>
      <w:r w:rsidRPr="00CC66E8">
        <w:rPr>
          <w:rFonts w:ascii="Arial Narrow" w:eastAsia="Times New Roman" w:hAnsi="Arial Narrow" w:cs="Times New Roman"/>
          <w:lang w:val="ru-RU"/>
        </w:rPr>
        <w:t>ФИО помощника арбитражного управляющего, решение собрания кредиторов оформил протоколом. Для исключения конфликтных ситуаций и споров между участниками процесса внимательно отнесся к составлению протокола собрания кредиторов. Так как проведение собрания Закон относит к обязанностям арбитражного управляющего, временный управляющий ошибок в протоколе  не обнаружил.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b/>
          <w:color w:val="auto"/>
          <w:lang w:val="ru-RU"/>
        </w:rPr>
        <w:t>4) Участие в подготовке отчета временного управляющего.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ab/>
        <w:t>При участии помощник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а арбитражного управляющего </w:t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>ФИО были проведены анализ и подготовка документов для подготовки повестки дня предстоящего собрания кредиторов, анализ соответствующих документов для подготовки и оформления реестра.</w:t>
      </w:r>
    </w:p>
    <w:p w:rsidR="00CC66E8" w:rsidRPr="00CC66E8" w:rsidRDefault="00CC66E8" w:rsidP="00CC66E8">
      <w:pPr>
        <w:spacing w:line="360" w:lineRule="auto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spacing w:line="360" w:lineRule="auto"/>
        <w:rPr>
          <w:rFonts w:ascii="Arial Narrow" w:eastAsia="Times New Roman" w:hAnsi="Arial Narrow" w:cs="Times New Roman"/>
          <w:color w:val="auto"/>
          <w:lang w:val="ru-RU"/>
        </w:rPr>
      </w:pPr>
      <w:r w:rsidRPr="00CC66E8">
        <w:rPr>
          <w:rFonts w:ascii="Arial Narrow" w:eastAsia="Times New Roman" w:hAnsi="Arial Narrow" w:cs="Times New Roman"/>
          <w:color w:val="auto"/>
          <w:lang w:val="ru-RU"/>
        </w:rPr>
        <w:t>Помощник арбитражного управляющего</w:t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ab/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ab/>
      </w:r>
      <w:r w:rsidRPr="00CC66E8">
        <w:rPr>
          <w:rFonts w:ascii="Arial Narrow" w:eastAsia="Times New Roman" w:hAnsi="Arial Narrow" w:cs="Times New Roman"/>
          <w:color w:val="auto"/>
          <w:lang w:val="ru-RU"/>
        </w:rPr>
        <w:tab/>
        <w:t>____________________/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____________/</w:t>
      </w:r>
    </w:p>
    <w:p w:rsidR="00CC66E8" w:rsidRPr="00CC66E8" w:rsidRDefault="00CC66E8" w:rsidP="00CC66E8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CC66E8" w:rsidRPr="00CC66E8" w:rsidRDefault="00CC66E8" w:rsidP="00CC66E8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B45B0B" w:rsidRDefault="00833CE8" w:rsidP="00B45B0B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833CE8" w:rsidRDefault="0076552E" w:rsidP="00AA09EB">
      <w:pPr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Приложение №5</w:t>
      </w:r>
    </w:p>
    <w:p w:rsidR="00833CE8" w:rsidRPr="00833CE8" w:rsidRDefault="00833CE8" w:rsidP="00B45B0B">
      <w:pPr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jc w:val="right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>УТВЕРЖДАЮ</w:t>
      </w:r>
    </w:p>
    <w:p w:rsidR="00833CE8" w:rsidRPr="00833CE8" w:rsidRDefault="00833CE8" w:rsidP="00833C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Управляющий делами </w:t>
      </w:r>
    </w:p>
    <w:p w:rsidR="00833CE8" w:rsidRPr="00833CE8" w:rsidRDefault="00833CE8" w:rsidP="00833C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НП СРО АУ «РАЗВИТИЕ»</w:t>
      </w:r>
    </w:p>
    <w:p w:rsidR="00833CE8" w:rsidRPr="00833CE8" w:rsidRDefault="00833CE8" w:rsidP="00833C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__________________ А.Л. Морозов</w:t>
      </w:r>
    </w:p>
    <w:p w:rsidR="00833CE8" w:rsidRPr="00833CE8" w:rsidRDefault="00B45B0B" w:rsidP="00833CE8">
      <w:pPr>
        <w:ind w:left="4956"/>
        <w:jc w:val="right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«___» __________ 201__</w:t>
      </w:r>
      <w:r w:rsidR="00833CE8" w:rsidRPr="00833CE8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833CE8" w:rsidRPr="00833CE8" w:rsidRDefault="00833CE8" w:rsidP="00833CE8">
      <w:pPr>
        <w:ind w:firstLine="4500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ind w:left="4956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>ЗАКЛЮЧЕНИЕ</w:t>
      </w:r>
    </w:p>
    <w:p w:rsidR="00833CE8" w:rsidRPr="00833CE8" w:rsidRDefault="00833CE8" w:rsidP="00833CE8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833CE8" w:rsidRPr="00833CE8" w:rsidRDefault="00B45B0B" w:rsidP="00833CE8">
      <w:pPr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color w:val="auto"/>
          <w:lang w:val="ru-RU"/>
        </w:rPr>
        <w:t>«___» ____________201___</w:t>
      </w:r>
      <w:r w:rsidR="00833CE8" w:rsidRPr="00833CE8">
        <w:rPr>
          <w:rFonts w:ascii="Arial Narrow" w:eastAsia="Times New Roman" w:hAnsi="Arial Narrow" w:cs="Times New Roman"/>
          <w:color w:val="auto"/>
          <w:lang w:val="ru-RU"/>
        </w:rPr>
        <w:t xml:space="preserve">г.                                                                              </w:t>
      </w:r>
      <w:r>
        <w:rPr>
          <w:rFonts w:ascii="Arial Narrow" w:eastAsia="Times New Roman" w:hAnsi="Arial Narrow" w:cs="Times New Roman"/>
          <w:color w:val="auto"/>
          <w:lang w:val="ru-RU"/>
        </w:rPr>
        <w:t xml:space="preserve">        </w:t>
      </w:r>
      <w:r w:rsidR="00833CE8" w:rsidRPr="00833CE8">
        <w:rPr>
          <w:rFonts w:ascii="Arial Narrow" w:eastAsia="Times New Roman" w:hAnsi="Arial Narrow" w:cs="Times New Roman"/>
          <w:color w:val="auto"/>
          <w:lang w:val="ru-RU"/>
        </w:rPr>
        <w:tab/>
        <w:t xml:space="preserve"> </w:t>
      </w:r>
      <w:r>
        <w:rPr>
          <w:rFonts w:ascii="Arial Narrow" w:eastAsia="Times New Roman" w:hAnsi="Arial Narrow" w:cs="Times New Roman"/>
          <w:color w:val="auto"/>
          <w:lang w:val="ru-RU"/>
        </w:rPr>
        <w:t>Место составления</w:t>
      </w:r>
    </w:p>
    <w:p w:rsidR="00833CE8" w:rsidRPr="00833CE8" w:rsidRDefault="00833CE8" w:rsidP="00833CE8">
      <w:pPr>
        <w:jc w:val="center"/>
        <w:rPr>
          <w:rFonts w:ascii="Arial Narrow" w:eastAsia="Times New Roman" w:hAnsi="Arial Narrow" w:cs="Times New Roman"/>
          <w:b/>
          <w:color w:val="auto"/>
          <w:lang w:val="ru-RU"/>
        </w:rPr>
      </w:pP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Руководитель стажировки: </w:t>
      </w:r>
    </w:p>
    <w:p w:rsidR="00833CE8" w:rsidRDefault="00833CE8" w:rsidP="00833CE8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управляющий: 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>
        <w:rPr>
          <w:rFonts w:ascii="Arial Narrow" w:eastAsia="Times New Roman" w:hAnsi="Arial Narrow" w:cs="Times New Roman"/>
          <w:b/>
          <w:color w:val="auto"/>
          <w:lang w:val="ru-RU"/>
        </w:rPr>
        <w:t>Наименование саморегулируемой организации: НП СРО АУ «РАЗВИТИЕ»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Должник: 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Процедура: 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Сроки проведения стажировки: </w:t>
      </w:r>
      <w:r w:rsidRPr="00833CE8">
        <w:rPr>
          <w:rFonts w:ascii="Arial Narrow" w:eastAsia="Times New Roman" w:hAnsi="Arial Narrow" w:cs="Times New Roman"/>
          <w:color w:val="auto"/>
          <w:lang w:val="ru-RU"/>
        </w:rPr>
        <w:t>с</w:t>
      </w: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._______2</w:t>
      </w:r>
      <w:r>
        <w:rPr>
          <w:rFonts w:ascii="Arial Narrow" w:eastAsia="Times New Roman" w:hAnsi="Arial Narrow" w:cs="Times New Roman"/>
          <w:color w:val="auto"/>
          <w:lang w:val="ru-RU"/>
        </w:rPr>
        <w:t>01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</w:t>
      </w:r>
      <w:r>
        <w:rPr>
          <w:rFonts w:ascii="Arial Narrow" w:eastAsia="Times New Roman" w:hAnsi="Arial Narrow" w:cs="Times New Roman"/>
          <w:color w:val="auto"/>
          <w:lang w:val="ru-RU"/>
        </w:rPr>
        <w:t>г. п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о _________201___</w:t>
      </w:r>
      <w:r w:rsidRPr="00833CE8">
        <w:rPr>
          <w:rFonts w:ascii="Arial Narrow" w:eastAsia="Times New Roman" w:hAnsi="Arial Narrow" w:cs="Times New Roman"/>
          <w:color w:val="auto"/>
          <w:lang w:val="ru-RU"/>
        </w:rPr>
        <w:t>г.</w:t>
      </w:r>
    </w:p>
    <w:p w:rsidR="00B45B0B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Арбитражный суд  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>________________, дело</w:t>
      </w:r>
      <w:proofErr w:type="gramStart"/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 № А</w:t>
      </w:r>
      <w:proofErr w:type="gramEnd"/>
      <w:r w:rsidR="00B45B0B">
        <w:rPr>
          <w:rFonts w:ascii="Arial Narrow" w:eastAsia="Times New Roman" w:hAnsi="Arial Narrow" w:cs="Times New Roman"/>
          <w:color w:val="auto"/>
          <w:lang w:val="ru-RU"/>
        </w:rPr>
        <w:t>-________________………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 xml:space="preserve">Помощник арбитражного управляющего: </w:t>
      </w:r>
      <w:r w:rsidR="00B45B0B">
        <w:rPr>
          <w:rFonts w:ascii="Arial Narrow" w:eastAsia="Times New Roman" w:hAnsi="Arial Narrow" w:cs="Times New Roman"/>
          <w:b/>
          <w:color w:val="auto"/>
          <w:lang w:val="ru-RU"/>
        </w:rPr>
        <w:t>__________________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1. Профессиональные качества помощника арбитражного управляющего ……..имеет высшее образование в 2006 г. окончил Наименование вуза, диплом  серия №</w:t>
      </w:r>
      <w:proofErr w:type="gramStart"/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,</w:t>
      </w:r>
      <w:proofErr w:type="gramEnd"/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 дата выдачи ….</w:t>
      </w:r>
    </w:p>
    <w:p w:rsidR="00833CE8" w:rsidRPr="00833CE8" w:rsidRDefault="00833CE8" w:rsidP="00833CE8">
      <w:pPr>
        <w:numPr>
          <w:ilvl w:val="1"/>
          <w:numId w:val="8"/>
        </w:num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Специальность: юрист</w:t>
      </w:r>
    </w:p>
    <w:p w:rsidR="00833CE8" w:rsidRPr="00833CE8" w:rsidRDefault="00833CE8" w:rsidP="00833CE8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Хорошо ориентируется в действующем законодательстве РФ.</w:t>
      </w:r>
    </w:p>
    <w:p w:rsidR="00833CE8" w:rsidRPr="00833CE8" w:rsidRDefault="00833CE8" w:rsidP="00833CE8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Обладает организаторскими способностями, имеет опыт руководящей работы.</w:t>
      </w:r>
    </w:p>
    <w:p w:rsidR="00833CE8" w:rsidRPr="00833CE8" w:rsidRDefault="00833CE8" w:rsidP="00833CE8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Обладает достаточными знаниями, опытом и деловыми качествами: принципиальность, ответственность, честность, обязательность, деловая добропорядочность,  необходимыми для работы арбитражным управляющим.</w:t>
      </w:r>
    </w:p>
    <w:p w:rsidR="00833CE8" w:rsidRPr="00833CE8" w:rsidRDefault="00833CE8" w:rsidP="00833CE8">
      <w:pPr>
        <w:tabs>
          <w:tab w:val="left" w:pos="0"/>
        </w:tabs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2. Результаты проведения стажировки: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При прохождении стажировки в качестве помощника арбитражного управляющего</w:t>
      </w:r>
      <w:proofErr w:type="gramStart"/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 ……….</w:t>
      </w:r>
      <w:proofErr w:type="gramEnd"/>
      <w:r w:rsidRPr="00833CE8">
        <w:rPr>
          <w:rFonts w:ascii="Arial Narrow" w:eastAsia="Times New Roman" w:hAnsi="Arial Narrow" w:cs="Times New Roman"/>
          <w:color w:val="auto"/>
          <w:lang w:val="ru-RU"/>
        </w:rPr>
        <w:t>активно принимал участие при решении поставленных перед ним вопросов, выступал  с инициативой при выполнении поручений руководителя стажировки.</w:t>
      </w:r>
    </w:p>
    <w:p w:rsidR="00833CE8" w:rsidRPr="00833CE8" w:rsidRDefault="00833CE8" w:rsidP="00833CE8">
      <w:pPr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3. При прохождении стажировки в качестве помощника арбитражного управляющего</w:t>
      </w:r>
      <w:proofErr w:type="gramStart"/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……..</w:t>
      </w:r>
      <w:proofErr w:type="gramEnd"/>
      <w:r w:rsidRPr="00833CE8">
        <w:rPr>
          <w:rFonts w:ascii="Arial Narrow" w:eastAsia="Times New Roman" w:hAnsi="Arial Narrow" w:cs="Times New Roman"/>
          <w:color w:val="auto"/>
          <w:lang w:val="ru-RU"/>
        </w:rPr>
        <w:t>показал, что обладает достаточными навыками для самостоятельной дальнейшей работы в качестве арбитражного управляющего.</w:t>
      </w:r>
    </w:p>
    <w:p w:rsidR="00833CE8" w:rsidRPr="00833CE8" w:rsidRDefault="00833CE8" w:rsidP="00833CE8">
      <w:pPr>
        <w:tabs>
          <w:tab w:val="left" w:pos="0"/>
        </w:tabs>
        <w:ind w:firstLine="540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tabs>
          <w:tab w:val="left" w:pos="0"/>
        </w:tabs>
        <w:ind w:firstLine="540"/>
        <w:jc w:val="both"/>
        <w:rPr>
          <w:rFonts w:ascii="Arial Narrow" w:eastAsia="Times New Roman" w:hAnsi="Arial Narrow" w:cs="Times New Roman"/>
          <w:b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>ВЫВОДЫ:</w:t>
      </w:r>
    </w:p>
    <w:p w:rsidR="00833CE8" w:rsidRPr="00833CE8" w:rsidRDefault="00833CE8" w:rsidP="00833CE8">
      <w:pPr>
        <w:tabs>
          <w:tab w:val="left" w:pos="0"/>
        </w:tabs>
        <w:ind w:firstLine="5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Прохождение </w:t>
      </w: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>Ивановым Иваном Ивановичем</w:t>
      </w:r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стажировки в качестве помощника арбитражного управляющего и</w:t>
      </w:r>
      <w:r w:rsidR="00B45B0B">
        <w:rPr>
          <w:rFonts w:ascii="Arial Narrow" w:eastAsia="Times New Roman" w:hAnsi="Arial Narrow" w:cs="Times New Roman"/>
          <w:color w:val="auto"/>
          <w:lang w:val="ru-RU"/>
        </w:rPr>
        <w:t xml:space="preserve"> выполнение плана оценивается хорошо</w:t>
      </w:r>
      <w:r w:rsidRPr="00833CE8">
        <w:rPr>
          <w:rFonts w:ascii="Arial Narrow" w:eastAsia="Times New Roman" w:hAnsi="Arial Narrow" w:cs="Times New Roman"/>
          <w:color w:val="auto"/>
          <w:lang w:val="ru-RU"/>
        </w:rPr>
        <w:t>.</w:t>
      </w:r>
    </w:p>
    <w:p w:rsidR="00833CE8" w:rsidRPr="00833CE8" w:rsidRDefault="00833CE8" w:rsidP="00833CE8">
      <w:pPr>
        <w:tabs>
          <w:tab w:val="left" w:pos="0"/>
        </w:tabs>
        <w:ind w:firstLine="54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b/>
          <w:color w:val="auto"/>
          <w:lang w:val="ru-RU"/>
        </w:rPr>
        <w:t>Ивановым Иваном Ивановичем</w:t>
      </w:r>
      <w:r w:rsidRPr="00833CE8">
        <w:rPr>
          <w:rFonts w:ascii="Arial Narrow" w:eastAsia="Times New Roman" w:hAnsi="Arial Narrow" w:cs="Times New Roman"/>
          <w:color w:val="auto"/>
          <w:lang w:val="ru-RU"/>
        </w:rPr>
        <w:t xml:space="preserve"> получены профессиональные навыки и практический опыт в реализации арбитражным управляющим обязанностей в деле о банкротстве.</w:t>
      </w:r>
    </w:p>
    <w:p w:rsidR="00833CE8" w:rsidRPr="00833CE8" w:rsidRDefault="00833CE8" w:rsidP="00833CE8">
      <w:pPr>
        <w:tabs>
          <w:tab w:val="left" w:pos="0"/>
        </w:tabs>
        <w:ind w:firstLine="540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ind w:left="360"/>
        <w:jc w:val="both"/>
        <w:rPr>
          <w:rFonts w:ascii="Arial Narrow" w:eastAsia="Times New Roman" w:hAnsi="Arial Narrow" w:cs="Times New Roman"/>
          <w:color w:val="auto"/>
          <w:lang w:val="ru-RU"/>
        </w:rPr>
      </w:pPr>
    </w:p>
    <w:p w:rsidR="00833CE8" w:rsidRPr="00833CE8" w:rsidRDefault="00833CE8" w:rsidP="00833CE8">
      <w:pPr>
        <w:ind w:left="360"/>
        <w:jc w:val="both"/>
        <w:rPr>
          <w:rFonts w:ascii="Arial Narrow" w:eastAsia="Times New Roman" w:hAnsi="Arial Narrow" w:cs="Times New Roman"/>
          <w:color w:val="auto"/>
          <w:lang w:val="ru-RU"/>
        </w:rPr>
      </w:pPr>
      <w:r w:rsidRPr="00833CE8">
        <w:rPr>
          <w:rFonts w:ascii="Arial Narrow" w:eastAsia="Times New Roman" w:hAnsi="Arial Narrow" w:cs="Times New Roman"/>
          <w:color w:val="auto"/>
          <w:lang w:val="ru-RU"/>
        </w:rPr>
        <w:t>Руководитель стажировки               ___________________________</w:t>
      </w:r>
      <w:r w:rsidR="00B45B0B">
        <w:rPr>
          <w:rFonts w:ascii="Arial Narrow" w:eastAsia="Times New Roman" w:hAnsi="Arial Narrow" w:cs="Times New Roman"/>
          <w:b/>
          <w:color w:val="auto"/>
          <w:lang w:val="ru-RU"/>
        </w:rPr>
        <w:t>/_________________________/</w:t>
      </w:r>
    </w:p>
    <w:p w:rsidR="00833CE8" w:rsidRPr="00833CE8" w:rsidRDefault="00833CE8" w:rsidP="00833CE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833CE8" w:rsidRDefault="00833CE8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5E66AA" w:rsidRDefault="005E66AA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5E66AA" w:rsidRDefault="005E66AA" w:rsidP="00AA09EB">
      <w:pPr>
        <w:jc w:val="right"/>
        <w:rPr>
          <w:rFonts w:ascii="Times New Roman" w:hAnsi="Times New Roman" w:cs="Times New Roman"/>
          <w:i/>
          <w:lang w:val="ru-RU"/>
        </w:rPr>
      </w:pPr>
    </w:p>
    <w:p w:rsidR="005E66AA" w:rsidRPr="00CC66E8" w:rsidRDefault="005E66AA" w:rsidP="00B45B0B">
      <w:pPr>
        <w:rPr>
          <w:rFonts w:ascii="Times New Roman" w:hAnsi="Times New Roman" w:cs="Times New Roman"/>
          <w:i/>
          <w:lang w:val="ru-RU"/>
        </w:rPr>
      </w:pPr>
    </w:p>
    <w:sectPr w:rsidR="005E66AA" w:rsidRPr="00CC66E8" w:rsidSect="00B31824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C9" w:rsidRDefault="00AD10C9" w:rsidP="00614163">
      <w:r>
        <w:separator/>
      </w:r>
    </w:p>
  </w:endnote>
  <w:endnote w:type="continuationSeparator" w:id="0">
    <w:p w:rsidR="00AD10C9" w:rsidRDefault="00AD10C9" w:rsidP="0061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C9" w:rsidRDefault="00AD10C9" w:rsidP="00614163">
      <w:r>
        <w:separator/>
      </w:r>
    </w:p>
  </w:footnote>
  <w:footnote w:type="continuationSeparator" w:id="0">
    <w:p w:rsidR="00AD10C9" w:rsidRDefault="00AD10C9" w:rsidP="0061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15CF6929"/>
    <w:multiLevelType w:val="hybridMultilevel"/>
    <w:tmpl w:val="8B70E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844787"/>
    <w:multiLevelType w:val="hybridMultilevel"/>
    <w:tmpl w:val="25B4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7151"/>
    <w:multiLevelType w:val="hybridMultilevel"/>
    <w:tmpl w:val="E94A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64B64"/>
    <w:multiLevelType w:val="hybridMultilevel"/>
    <w:tmpl w:val="A5FC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22358"/>
    <w:multiLevelType w:val="hybridMultilevel"/>
    <w:tmpl w:val="0DCC911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2D2F"/>
    <w:multiLevelType w:val="hybridMultilevel"/>
    <w:tmpl w:val="16B8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A4A88"/>
    <w:multiLevelType w:val="hybridMultilevel"/>
    <w:tmpl w:val="CCD4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0E129B"/>
    <w:multiLevelType w:val="hybridMultilevel"/>
    <w:tmpl w:val="D6AC4384"/>
    <w:lvl w:ilvl="0" w:tplc="8368B37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62F2D"/>
    <w:multiLevelType w:val="multilevel"/>
    <w:tmpl w:val="0FE088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C8"/>
    <w:rsid w:val="00084040"/>
    <w:rsid w:val="001F0284"/>
    <w:rsid w:val="00231796"/>
    <w:rsid w:val="00307CD7"/>
    <w:rsid w:val="00335F0D"/>
    <w:rsid w:val="003468A6"/>
    <w:rsid w:val="003F5A26"/>
    <w:rsid w:val="00460834"/>
    <w:rsid w:val="0047797B"/>
    <w:rsid w:val="005C1578"/>
    <w:rsid w:val="005E439C"/>
    <w:rsid w:val="005E66AA"/>
    <w:rsid w:val="00614163"/>
    <w:rsid w:val="00701862"/>
    <w:rsid w:val="007173E5"/>
    <w:rsid w:val="0076552E"/>
    <w:rsid w:val="00781592"/>
    <w:rsid w:val="00787698"/>
    <w:rsid w:val="00833CE8"/>
    <w:rsid w:val="008E566E"/>
    <w:rsid w:val="009F0DC8"/>
    <w:rsid w:val="00A47AB3"/>
    <w:rsid w:val="00A707D6"/>
    <w:rsid w:val="00AA09EB"/>
    <w:rsid w:val="00AD10C9"/>
    <w:rsid w:val="00B31824"/>
    <w:rsid w:val="00B45B0B"/>
    <w:rsid w:val="00B856ED"/>
    <w:rsid w:val="00BA39E8"/>
    <w:rsid w:val="00BD7834"/>
    <w:rsid w:val="00C27E71"/>
    <w:rsid w:val="00CA4865"/>
    <w:rsid w:val="00CC5BA9"/>
    <w:rsid w:val="00CC66E8"/>
    <w:rsid w:val="00D108CC"/>
    <w:rsid w:val="00D87310"/>
    <w:rsid w:val="00E2197C"/>
    <w:rsid w:val="00EE4C91"/>
    <w:rsid w:val="00F02803"/>
    <w:rsid w:val="00F2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6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6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186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imesNewRoman125pt0pt">
    <w:name w:val="Основной текст + Times New Roman;12;5 pt;Полужирный;Интервал 0 pt"/>
    <w:basedOn w:val="a4"/>
    <w:rsid w:val="00701862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701862"/>
    <w:pPr>
      <w:shd w:val="clear" w:color="auto" w:fill="FFFFFF"/>
      <w:spacing w:before="480" w:line="274" w:lineRule="exact"/>
      <w:ind w:hanging="360"/>
      <w:jc w:val="both"/>
    </w:pPr>
    <w:rPr>
      <w:rFonts w:ascii="Tahoma" w:eastAsia="Tahoma" w:hAnsi="Tahoma" w:cs="Tahoma"/>
      <w:color w:val="auto"/>
      <w:sz w:val="20"/>
      <w:szCs w:val="20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14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1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614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1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9">
    <w:name w:val="Hyperlink"/>
    <w:basedOn w:val="a0"/>
    <w:uiPriority w:val="99"/>
    <w:rsid w:val="005E66AA"/>
    <w:rPr>
      <w:rFonts w:cs="Times New Roman"/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E66A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1pt">
    <w:name w:val="Основной текст (15) + Интервал 1 pt"/>
    <w:basedOn w:val="15"/>
    <w:rsid w:val="005E66AA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5E66A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E66AA"/>
    <w:pPr>
      <w:shd w:val="clear" w:color="auto" w:fill="FFFFFF"/>
      <w:spacing w:before="240" w:line="31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20">
    <w:name w:val="Основной текст (12)"/>
    <w:basedOn w:val="a"/>
    <w:link w:val="12"/>
    <w:rsid w:val="005E66AA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40">
    <w:name w:val="Основной текст (14)"/>
    <w:basedOn w:val="a"/>
    <w:link w:val="14"/>
    <w:rsid w:val="005E66AA"/>
    <w:pPr>
      <w:shd w:val="clear" w:color="auto" w:fill="FFFFFF"/>
      <w:spacing w:before="660" w:after="24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150">
    <w:name w:val="Основной текст (15)"/>
    <w:basedOn w:val="a"/>
    <w:link w:val="15"/>
    <w:rsid w:val="005E66AA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5E66AA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D87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310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6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6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0186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imesNewRoman125pt0pt">
    <w:name w:val="Основной текст + Times New Roman;12;5 pt;Полужирный;Интервал 0 pt"/>
    <w:basedOn w:val="a4"/>
    <w:rsid w:val="00701862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701862"/>
    <w:pPr>
      <w:shd w:val="clear" w:color="auto" w:fill="FFFFFF"/>
      <w:spacing w:before="480" w:line="274" w:lineRule="exact"/>
      <w:ind w:hanging="360"/>
      <w:jc w:val="both"/>
    </w:pPr>
    <w:rPr>
      <w:rFonts w:ascii="Tahoma" w:eastAsia="Tahoma" w:hAnsi="Tahoma" w:cs="Tahoma"/>
      <w:color w:val="auto"/>
      <w:sz w:val="20"/>
      <w:szCs w:val="20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6141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1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6141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16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9">
    <w:name w:val="Hyperlink"/>
    <w:basedOn w:val="a0"/>
    <w:uiPriority w:val="99"/>
    <w:rsid w:val="005E66AA"/>
    <w:rPr>
      <w:rFonts w:cs="Times New Roman"/>
      <w:color w:val="0000FF"/>
      <w:u w:val="single"/>
    </w:rPr>
  </w:style>
  <w:style w:type="character" w:customStyle="1" w:styleId="13">
    <w:name w:val="Основной текст (13)_"/>
    <w:basedOn w:val="a0"/>
    <w:link w:val="13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E66A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E66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1pt">
    <w:name w:val="Основной текст (15) + Интервал 1 pt"/>
    <w:basedOn w:val="15"/>
    <w:rsid w:val="005E66AA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5E66A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E66AA"/>
    <w:pPr>
      <w:shd w:val="clear" w:color="auto" w:fill="FFFFFF"/>
      <w:spacing w:before="240" w:line="31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20">
    <w:name w:val="Основной текст (12)"/>
    <w:basedOn w:val="a"/>
    <w:link w:val="12"/>
    <w:rsid w:val="005E66AA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40">
    <w:name w:val="Основной текст (14)"/>
    <w:basedOn w:val="a"/>
    <w:link w:val="14"/>
    <w:rsid w:val="005E66AA"/>
    <w:pPr>
      <w:shd w:val="clear" w:color="auto" w:fill="FFFFFF"/>
      <w:spacing w:before="660" w:after="240" w:line="317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150">
    <w:name w:val="Основной текст (15)"/>
    <w:basedOn w:val="a"/>
    <w:link w:val="15"/>
    <w:rsid w:val="005E66AA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5E66AA"/>
    <w:pPr>
      <w:shd w:val="clear" w:color="auto" w:fill="FFFFFF"/>
      <w:spacing w:before="660" w:line="0" w:lineRule="atLeast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val="ru-RU" w:eastAsia="en-US"/>
    </w:rPr>
  </w:style>
  <w:style w:type="paragraph" w:styleId="aa">
    <w:name w:val="Balloon Text"/>
    <w:basedOn w:val="a"/>
    <w:link w:val="ab"/>
    <w:uiPriority w:val="99"/>
    <w:semiHidden/>
    <w:unhideWhenUsed/>
    <w:rsid w:val="00D873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310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2016-02-17T09:45:00Z</cp:lastPrinted>
  <dcterms:created xsi:type="dcterms:W3CDTF">2016-02-16T13:40:00Z</dcterms:created>
  <dcterms:modified xsi:type="dcterms:W3CDTF">2016-09-02T11:47:00Z</dcterms:modified>
</cp:coreProperties>
</file>