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B857B" w14:textId="77777777" w:rsidR="00833103" w:rsidRPr="00833103" w:rsidRDefault="00833103" w:rsidP="00833103">
      <w:pPr>
        <w:pStyle w:val="Default"/>
        <w:rPr>
          <w:sz w:val="28"/>
        </w:rPr>
      </w:pPr>
    </w:p>
    <w:p w14:paraId="559CB5FF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Заседание Правления Некоммерческого партнерства</w:t>
      </w:r>
    </w:p>
    <w:p w14:paraId="77FECA34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Саморегулируемая организация арбитражных управляющих «РАЗВИТИЕ»</w:t>
      </w:r>
    </w:p>
    <w:p w14:paraId="10E5F859" w14:textId="18043047" w:rsidR="00833103" w:rsidRPr="00566E16" w:rsidRDefault="00833103" w:rsidP="00566E16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833103">
        <w:rPr>
          <w:rFonts w:ascii="Times New Roman" w:hAnsi="Times New Roman" w:cs="Times New Roman"/>
          <w:b/>
          <w:bCs/>
          <w:szCs w:val="20"/>
        </w:rPr>
        <w:t>(НП СРО АУ «РАЗВИТИЕ»)</w:t>
      </w:r>
    </w:p>
    <w:p w14:paraId="653A3865" w14:textId="4E5359FA" w:rsidR="00833103" w:rsidRPr="00833103" w:rsidRDefault="00833103" w:rsidP="00833103">
      <w:pPr>
        <w:rPr>
          <w:rFonts w:ascii="Times New Roman" w:hAnsi="Times New Roman" w:cs="Times New Roman"/>
        </w:rPr>
      </w:pPr>
      <w:r w:rsidRPr="00833103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C6617A">
        <w:rPr>
          <w:rFonts w:ascii="Times New Roman" w:hAnsi="Times New Roman" w:cs="Times New Roman"/>
        </w:rPr>
        <w:t xml:space="preserve">                             </w:t>
      </w:r>
      <w:r w:rsidR="00E84BDD">
        <w:rPr>
          <w:rFonts w:ascii="Times New Roman" w:hAnsi="Times New Roman" w:cs="Times New Roman"/>
        </w:rPr>
        <w:t xml:space="preserve"> </w:t>
      </w:r>
      <w:r w:rsidR="007F645E">
        <w:rPr>
          <w:rFonts w:ascii="Times New Roman" w:hAnsi="Times New Roman" w:cs="Times New Roman"/>
        </w:rPr>
        <w:t>28</w:t>
      </w:r>
      <w:r w:rsidR="003333D4">
        <w:rPr>
          <w:rFonts w:ascii="Times New Roman" w:hAnsi="Times New Roman" w:cs="Times New Roman"/>
        </w:rPr>
        <w:t xml:space="preserve"> </w:t>
      </w:r>
      <w:r w:rsidR="00731ECF">
        <w:rPr>
          <w:rFonts w:ascii="Times New Roman" w:hAnsi="Times New Roman" w:cs="Times New Roman"/>
        </w:rPr>
        <w:t xml:space="preserve"> августа</w:t>
      </w:r>
      <w:r w:rsidR="0039262F">
        <w:rPr>
          <w:rFonts w:ascii="Times New Roman" w:hAnsi="Times New Roman" w:cs="Times New Roman"/>
        </w:rPr>
        <w:t xml:space="preserve"> </w:t>
      </w:r>
      <w:r w:rsidR="002274BB">
        <w:rPr>
          <w:rFonts w:ascii="Times New Roman" w:hAnsi="Times New Roman" w:cs="Times New Roman"/>
        </w:rPr>
        <w:t>2</w:t>
      </w:r>
      <w:r w:rsidR="00820075">
        <w:rPr>
          <w:rFonts w:ascii="Times New Roman" w:hAnsi="Times New Roman" w:cs="Times New Roman"/>
        </w:rPr>
        <w:t>02</w:t>
      </w:r>
      <w:r w:rsidR="004729AD">
        <w:rPr>
          <w:rFonts w:ascii="Times New Roman" w:hAnsi="Times New Roman" w:cs="Times New Roman"/>
        </w:rPr>
        <w:t>4</w:t>
      </w:r>
      <w:r w:rsidRPr="00833103">
        <w:rPr>
          <w:rFonts w:ascii="Times New Roman" w:hAnsi="Times New Roman" w:cs="Times New Roman"/>
        </w:rPr>
        <w:t xml:space="preserve"> года</w:t>
      </w:r>
    </w:p>
    <w:p w14:paraId="0592713B" w14:textId="77777777" w:rsidR="00833103" w:rsidRPr="00833103" w:rsidRDefault="00833103" w:rsidP="00833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Кворум:</w:t>
      </w:r>
      <w:r w:rsidRPr="00833103">
        <w:rPr>
          <w:rFonts w:ascii="Times New Roman" w:hAnsi="Times New Roman" w:cs="Times New Roman"/>
          <w:b/>
        </w:rPr>
        <w:t xml:space="preserve"> 3/3 (100%)</w:t>
      </w:r>
    </w:p>
    <w:p w14:paraId="5E0EA58B" w14:textId="5DD28B2A" w:rsidR="00833103" w:rsidRP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ПОВЕСТКА ДНЯ</w:t>
      </w:r>
    </w:p>
    <w:p w14:paraId="72F1BFC7" w14:textId="77777777" w:rsidR="00820075" w:rsidRDefault="00833103" w:rsidP="008200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0075">
        <w:rPr>
          <w:rFonts w:ascii="Times New Roman" w:hAnsi="Times New Roman" w:cs="Times New Roman"/>
        </w:rPr>
        <w:t>Об аккредитации при НП СРО АУ «РАЗВИТИЕ».</w:t>
      </w:r>
    </w:p>
    <w:p w14:paraId="3F571FEB" w14:textId="77777777" w:rsid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ПОСТАНОВИЛИ:</w:t>
      </w:r>
    </w:p>
    <w:p w14:paraId="7052D642" w14:textId="4D3CDA58" w:rsidR="0002738A" w:rsidRPr="00AE2191" w:rsidRDefault="005829EB" w:rsidP="00C51E86">
      <w:pPr>
        <w:rPr>
          <w:rFonts w:ascii="Times New Roman" w:hAnsi="Times New Roman" w:cs="Times New Roman"/>
          <w:bCs/>
        </w:rPr>
      </w:pPr>
      <w:r w:rsidRPr="00AE2191">
        <w:rPr>
          <w:rFonts w:ascii="Times New Roman" w:hAnsi="Times New Roman" w:cs="Times New Roman"/>
          <w:bCs/>
        </w:rPr>
        <w:t>Аккредитовать при НП СРО АУ «РАЗВИТИЕ»</w:t>
      </w:r>
      <w:bookmarkStart w:id="0" w:name="_Hlk131585024"/>
      <w:bookmarkStart w:id="1" w:name="_Hlk105164792"/>
      <w:r w:rsidR="002510EC">
        <w:rPr>
          <w:rFonts w:ascii="Times New Roman" w:hAnsi="Times New Roman" w:cs="Times New Roman"/>
          <w:bCs/>
        </w:rPr>
        <w:t xml:space="preserve"> следующие компании:</w:t>
      </w:r>
    </w:p>
    <w:bookmarkEnd w:id="0"/>
    <w:bookmarkEnd w:id="1"/>
    <w:p w14:paraId="06DC8B6F" w14:textId="6654429B" w:rsidR="00731ECF" w:rsidRPr="00731ECF" w:rsidRDefault="003333D4" w:rsidP="00731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 w:rsidRPr="00731ECF">
        <w:rPr>
          <w:rFonts w:ascii="Times New Roman" w:hAnsi="Times New Roman" w:cs="Times New Roman"/>
          <w:b/>
        </w:rPr>
        <w:t xml:space="preserve"> </w:t>
      </w:r>
      <w:r w:rsidR="00731ECF">
        <w:rPr>
          <w:rFonts w:ascii="Times New Roman" w:hAnsi="Times New Roman" w:cs="Times New Roman"/>
          <w:b/>
        </w:rPr>
        <w:t>ООО «ВЭТП»</w:t>
      </w:r>
    </w:p>
    <w:p w14:paraId="55DDC66A" w14:textId="77777777" w:rsidR="00731ECF" w:rsidRPr="00731ECF" w:rsidRDefault="00731ECF" w:rsidP="00731ECF">
      <w:pPr>
        <w:rPr>
          <w:rFonts w:ascii="Times New Roman" w:hAnsi="Times New Roman" w:cs="Times New Roman"/>
        </w:rPr>
      </w:pPr>
      <w:r w:rsidRPr="00731ECF">
        <w:rPr>
          <w:rFonts w:ascii="Times New Roman" w:hAnsi="Times New Roman" w:cs="Times New Roman"/>
          <w:b/>
        </w:rPr>
        <w:t>Виды деятельности</w:t>
      </w:r>
      <w:r w:rsidRPr="00731ECF">
        <w:rPr>
          <w:rFonts w:ascii="Times New Roman" w:hAnsi="Times New Roman" w:cs="Times New Roman"/>
        </w:rPr>
        <w:t xml:space="preserve"> – оператор электронной площадки.</w:t>
      </w:r>
    </w:p>
    <w:p w14:paraId="0E807788" w14:textId="46E5409B" w:rsidR="00521C2D" w:rsidRDefault="00731ECF" w:rsidP="00731ECF">
      <w:pPr>
        <w:rPr>
          <w:rFonts w:ascii="Times New Roman" w:hAnsi="Times New Roman" w:cs="Times New Roman"/>
        </w:rPr>
      </w:pPr>
      <w:r w:rsidRPr="00731ECF">
        <w:rPr>
          <w:rFonts w:ascii="Times New Roman" w:hAnsi="Times New Roman" w:cs="Times New Roman"/>
          <w:b/>
        </w:rPr>
        <w:t>Период аккредитации:</w:t>
      </w:r>
      <w:r w:rsidR="007F645E">
        <w:rPr>
          <w:rFonts w:ascii="Times New Roman" w:hAnsi="Times New Roman" w:cs="Times New Roman"/>
        </w:rPr>
        <w:t xml:space="preserve"> по 28</w:t>
      </w:r>
      <w:r w:rsidRPr="00731ECF">
        <w:rPr>
          <w:rFonts w:ascii="Times New Roman" w:hAnsi="Times New Roman" w:cs="Times New Roman"/>
        </w:rPr>
        <w:t>.08.2025г.</w:t>
      </w:r>
    </w:p>
    <w:p w14:paraId="596D72A4" w14:textId="63C7231B" w:rsidR="00731ECF" w:rsidRPr="00731ECF" w:rsidRDefault="00731ECF" w:rsidP="00731ECF">
      <w:pPr>
        <w:rPr>
          <w:rFonts w:ascii="Times New Roman" w:hAnsi="Times New Roman" w:cs="Times New Roman"/>
        </w:rPr>
      </w:pPr>
      <w:r w:rsidRPr="00731ECF">
        <w:rPr>
          <w:rFonts w:ascii="Times New Roman" w:hAnsi="Times New Roman" w:cs="Times New Roman"/>
          <w:b/>
        </w:rPr>
        <w:t>2.</w:t>
      </w:r>
      <w:r w:rsidRPr="00731ECF">
        <w:t xml:space="preserve"> </w:t>
      </w:r>
      <w:r>
        <w:rPr>
          <w:rFonts w:ascii="Times New Roman" w:hAnsi="Times New Roman" w:cs="Times New Roman"/>
          <w:b/>
        </w:rPr>
        <w:t>ООО «</w:t>
      </w:r>
      <w:proofErr w:type="spellStart"/>
      <w:r>
        <w:rPr>
          <w:rFonts w:ascii="Times New Roman" w:hAnsi="Times New Roman" w:cs="Times New Roman"/>
          <w:b/>
        </w:rPr>
        <w:t>Пром</w:t>
      </w:r>
      <w:proofErr w:type="spellEnd"/>
      <w:r>
        <w:rPr>
          <w:rFonts w:ascii="Times New Roman" w:hAnsi="Times New Roman" w:cs="Times New Roman"/>
          <w:b/>
        </w:rPr>
        <w:t>-Консалтинг»</w:t>
      </w:r>
    </w:p>
    <w:p w14:paraId="56D3F2D7" w14:textId="77777777" w:rsidR="00731ECF" w:rsidRPr="00731ECF" w:rsidRDefault="00731ECF" w:rsidP="00731ECF">
      <w:pPr>
        <w:rPr>
          <w:rFonts w:ascii="Times New Roman" w:hAnsi="Times New Roman" w:cs="Times New Roman"/>
        </w:rPr>
      </w:pPr>
      <w:r w:rsidRPr="00731ECF">
        <w:rPr>
          <w:rFonts w:ascii="Times New Roman" w:hAnsi="Times New Roman" w:cs="Times New Roman"/>
          <w:b/>
        </w:rPr>
        <w:t>Виды деятельности</w:t>
      </w:r>
      <w:r w:rsidRPr="00731ECF">
        <w:rPr>
          <w:rFonts w:ascii="Times New Roman" w:hAnsi="Times New Roman" w:cs="Times New Roman"/>
        </w:rPr>
        <w:t xml:space="preserve"> – оператор электронной площадки.</w:t>
      </w:r>
    </w:p>
    <w:p w14:paraId="3A8BFE37" w14:textId="396150D1" w:rsidR="00731ECF" w:rsidRDefault="00731ECF" w:rsidP="00731ECF">
      <w:pPr>
        <w:rPr>
          <w:rFonts w:ascii="Times New Roman" w:hAnsi="Times New Roman" w:cs="Times New Roman"/>
        </w:rPr>
      </w:pPr>
      <w:r w:rsidRPr="00731ECF">
        <w:rPr>
          <w:rFonts w:ascii="Times New Roman" w:hAnsi="Times New Roman" w:cs="Times New Roman"/>
          <w:b/>
        </w:rPr>
        <w:t>Период аккредитации:</w:t>
      </w:r>
      <w:r w:rsidR="007F645E">
        <w:rPr>
          <w:rFonts w:ascii="Times New Roman" w:hAnsi="Times New Roman" w:cs="Times New Roman"/>
        </w:rPr>
        <w:t xml:space="preserve"> по 28</w:t>
      </w:r>
      <w:r w:rsidRPr="00731ECF">
        <w:rPr>
          <w:rFonts w:ascii="Times New Roman" w:hAnsi="Times New Roman" w:cs="Times New Roman"/>
        </w:rPr>
        <w:t>.08.2025г.</w:t>
      </w:r>
    </w:p>
    <w:p w14:paraId="6FAAF64E" w14:textId="0B69F2B3" w:rsidR="00731ECF" w:rsidRPr="00731ECF" w:rsidRDefault="00731ECF" w:rsidP="00731ECF">
      <w:pPr>
        <w:rPr>
          <w:rFonts w:ascii="Times New Roman" w:hAnsi="Times New Roman" w:cs="Times New Roman"/>
          <w:b/>
        </w:rPr>
      </w:pPr>
      <w:r w:rsidRPr="00731ECF">
        <w:rPr>
          <w:rFonts w:ascii="Times New Roman" w:hAnsi="Times New Roman" w:cs="Times New Roman"/>
          <w:b/>
        </w:rPr>
        <w:t>3.</w:t>
      </w:r>
      <w:r w:rsidRPr="00731ECF">
        <w:rPr>
          <w:b/>
        </w:rPr>
        <w:t xml:space="preserve"> </w:t>
      </w:r>
      <w:r>
        <w:rPr>
          <w:rFonts w:ascii="Times New Roman" w:hAnsi="Times New Roman" w:cs="Times New Roman"/>
          <w:b/>
        </w:rPr>
        <w:t>АО «Центр дистанционных торгов»</w:t>
      </w:r>
    </w:p>
    <w:p w14:paraId="0CB8015B" w14:textId="77777777" w:rsidR="00731ECF" w:rsidRPr="00731ECF" w:rsidRDefault="00731ECF" w:rsidP="00731ECF">
      <w:pPr>
        <w:rPr>
          <w:rFonts w:ascii="Times New Roman" w:hAnsi="Times New Roman" w:cs="Times New Roman"/>
        </w:rPr>
      </w:pPr>
      <w:r w:rsidRPr="00731ECF">
        <w:rPr>
          <w:rFonts w:ascii="Times New Roman" w:hAnsi="Times New Roman" w:cs="Times New Roman"/>
          <w:b/>
        </w:rPr>
        <w:t>Виды деятельности</w:t>
      </w:r>
      <w:r w:rsidRPr="00731ECF">
        <w:rPr>
          <w:rFonts w:ascii="Times New Roman" w:hAnsi="Times New Roman" w:cs="Times New Roman"/>
        </w:rPr>
        <w:t xml:space="preserve"> – оператор электронной торговой площадки.</w:t>
      </w:r>
    </w:p>
    <w:p w14:paraId="699A9ED1" w14:textId="493E0D41" w:rsidR="00731ECF" w:rsidRDefault="00731ECF" w:rsidP="00731ECF">
      <w:pPr>
        <w:rPr>
          <w:rFonts w:ascii="Times New Roman" w:hAnsi="Times New Roman" w:cs="Times New Roman"/>
        </w:rPr>
      </w:pPr>
      <w:r w:rsidRPr="00731ECF">
        <w:rPr>
          <w:rFonts w:ascii="Times New Roman" w:hAnsi="Times New Roman" w:cs="Times New Roman"/>
          <w:b/>
        </w:rPr>
        <w:t>Период аккредитации:</w:t>
      </w:r>
      <w:r w:rsidR="007F645E">
        <w:rPr>
          <w:rFonts w:ascii="Times New Roman" w:hAnsi="Times New Roman" w:cs="Times New Roman"/>
        </w:rPr>
        <w:t xml:space="preserve"> по 28</w:t>
      </w:r>
      <w:r w:rsidRPr="00731ECF">
        <w:rPr>
          <w:rFonts w:ascii="Times New Roman" w:hAnsi="Times New Roman" w:cs="Times New Roman"/>
        </w:rPr>
        <w:t>.08.2025г.</w:t>
      </w:r>
    </w:p>
    <w:p w14:paraId="5D70F207" w14:textId="08EA8A25" w:rsidR="00F369A6" w:rsidRPr="00F369A6" w:rsidRDefault="00F369A6" w:rsidP="00F369A6">
      <w:pPr>
        <w:rPr>
          <w:rFonts w:ascii="Times New Roman" w:hAnsi="Times New Roman" w:cs="Times New Roman"/>
          <w:b/>
        </w:rPr>
      </w:pPr>
      <w:r w:rsidRPr="00F369A6"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  <w:b/>
        </w:rPr>
        <w:t>ООО «</w:t>
      </w:r>
      <w:proofErr w:type="spellStart"/>
      <w:r>
        <w:rPr>
          <w:rFonts w:ascii="Times New Roman" w:hAnsi="Times New Roman" w:cs="Times New Roman"/>
          <w:b/>
        </w:rPr>
        <w:t>ИстКонсалтингГрупп</w:t>
      </w:r>
      <w:proofErr w:type="spellEnd"/>
      <w:r>
        <w:rPr>
          <w:rFonts w:ascii="Times New Roman" w:hAnsi="Times New Roman" w:cs="Times New Roman"/>
          <w:b/>
        </w:rPr>
        <w:t>»</w:t>
      </w:r>
      <w:bookmarkStart w:id="2" w:name="_GoBack"/>
      <w:bookmarkEnd w:id="2"/>
    </w:p>
    <w:p w14:paraId="5101E6C9" w14:textId="77777777" w:rsidR="00F369A6" w:rsidRPr="00F369A6" w:rsidRDefault="00F369A6" w:rsidP="00F369A6">
      <w:pPr>
        <w:rPr>
          <w:rFonts w:ascii="Times New Roman" w:hAnsi="Times New Roman" w:cs="Times New Roman"/>
        </w:rPr>
      </w:pPr>
      <w:r w:rsidRPr="00F369A6">
        <w:rPr>
          <w:rFonts w:ascii="Times New Roman" w:hAnsi="Times New Roman" w:cs="Times New Roman"/>
          <w:b/>
        </w:rPr>
        <w:t>Виды деятельности</w:t>
      </w:r>
      <w:r w:rsidRPr="00F369A6">
        <w:rPr>
          <w:rFonts w:ascii="Times New Roman" w:hAnsi="Times New Roman" w:cs="Times New Roman"/>
        </w:rPr>
        <w:t xml:space="preserve"> – деятельность электронных торговых площадок.</w:t>
      </w:r>
    </w:p>
    <w:p w14:paraId="7D73A6AF" w14:textId="50FF8A9B" w:rsidR="00F369A6" w:rsidRPr="006B2B48" w:rsidRDefault="00F369A6" w:rsidP="00F369A6">
      <w:pPr>
        <w:rPr>
          <w:rFonts w:ascii="Times New Roman" w:hAnsi="Times New Roman" w:cs="Times New Roman"/>
          <w:b/>
          <w:bCs/>
        </w:rPr>
      </w:pPr>
      <w:r w:rsidRPr="00F369A6">
        <w:rPr>
          <w:rFonts w:ascii="Times New Roman" w:hAnsi="Times New Roman" w:cs="Times New Roman"/>
          <w:b/>
        </w:rPr>
        <w:t>Период аккредитации</w:t>
      </w:r>
      <w:r w:rsidRPr="00F369A6">
        <w:rPr>
          <w:rFonts w:ascii="Times New Roman" w:hAnsi="Times New Roman" w:cs="Times New Roman"/>
        </w:rPr>
        <w:t>: по 28.08.2025г.</w:t>
      </w:r>
    </w:p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</w:p>
    <w:sectPr w:rsidR="00D67E01" w:rsidRPr="00C919A9" w:rsidSect="00CD0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100C98"/>
    <w:rsid w:val="001175AF"/>
    <w:rsid w:val="001246E9"/>
    <w:rsid w:val="00134D1D"/>
    <w:rsid w:val="00140549"/>
    <w:rsid w:val="00157D06"/>
    <w:rsid w:val="00160BED"/>
    <w:rsid w:val="00162DB8"/>
    <w:rsid w:val="0017127C"/>
    <w:rsid w:val="001B0DD9"/>
    <w:rsid w:val="001B67CD"/>
    <w:rsid w:val="001C3598"/>
    <w:rsid w:val="00201A60"/>
    <w:rsid w:val="00201BB3"/>
    <w:rsid w:val="002229B9"/>
    <w:rsid w:val="002232DA"/>
    <w:rsid w:val="002274BB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33D4"/>
    <w:rsid w:val="003351CD"/>
    <w:rsid w:val="0033637E"/>
    <w:rsid w:val="003878E9"/>
    <w:rsid w:val="0039262F"/>
    <w:rsid w:val="003A4994"/>
    <w:rsid w:val="003D3A13"/>
    <w:rsid w:val="003E0AF9"/>
    <w:rsid w:val="003F125E"/>
    <w:rsid w:val="00422ABE"/>
    <w:rsid w:val="00437C96"/>
    <w:rsid w:val="0044239A"/>
    <w:rsid w:val="004546DE"/>
    <w:rsid w:val="00471313"/>
    <w:rsid w:val="004729AD"/>
    <w:rsid w:val="00480CA7"/>
    <w:rsid w:val="00495DA3"/>
    <w:rsid w:val="004B3E50"/>
    <w:rsid w:val="00516ACC"/>
    <w:rsid w:val="00521C2D"/>
    <w:rsid w:val="00555BB3"/>
    <w:rsid w:val="00565F62"/>
    <w:rsid w:val="00566E16"/>
    <w:rsid w:val="005829EB"/>
    <w:rsid w:val="005902DB"/>
    <w:rsid w:val="00597FB1"/>
    <w:rsid w:val="005C18ED"/>
    <w:rsid w:val="006115EE"/>
    <w:rsid w:val="00616618"/>
    <w:rsid w:val="006412C1"/>
    <w:rsid w:val="0066671B"/>
    <w:rsid w:val="006A1DF4"/>
    <w:rsid w:val="006B2B48"/>
    <w:rsid w:val="006B48C3"/>
    <w:rsid w:val="006D6DA7"/>
    <w:rsid w:val="006E04B0"/>
    <w:rsid w:val="006E73AF"/>
    <w:rsid w:val="007113FC"/>
    <w:rsid w:val="00712194"/>
    <w:rsid w:val="00725CE1"/>
    <w:rsid w:val="00731ECF"/>
    <w:rsid w:val="007339A0"/>
    <w:rsid w:val="007356F5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643B1"/>
    <w:rsid w:val="0086710A"/>
    <w:rsid w:val="0089534A"/>
    <w:rsid w:val="008B13C6"/>
    <w:rsid w:val="008B27CD"/>
    <w:rsid w:val="009027BD"/>
    <w:rsid w:val="00920366"/>
    <w:rsid w:val="009515E8"/>
    <w:rsid w:val="00973AD6"/>
    <w:rsid w:val="00995A47"/>
    <w:rsid w:val="00996300"/>
    <w:rsid w:val="00A26A75"/>
    <w:rsid w:val="00A35C57"/>
    <w:rsid w:val="00A43C9C"/>
    <w:rsid w:val="00A6795B"/>
    <w:rsid w:val="00A702EB"/>
    <w:rsid w:val="00AA1381"/>
    <w:rsid w:val="00AE2191"/>
    <w:rsid w:val="00AE51CE"/>
    <w:rsid w:val="00AF46DA"/>
    <w:rsid w:val="00B1114D"/>
    <w:rsid w:val="00B14AC3"/>
    <w:rsid w:val="00B3712E"/>
    <w:rsid w:val="00B376CA"/>
    <w:rsid w:val="00B72CD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51E86"/>
    <w:rsid w:val="00C52529"/>
    <w:rsid w:val="00C52E1F"/>
    <w:rsid w:val="00C6617A"/>
    <w:rsid w:val="00C672FB"/>
    <w:rsid w:val="00C76984"/>
    <w:rsid w:val="00C919A9"/>
    <w:rsid w:val="00CB10E9"/>
    <w:rsid w:val="00CD01ED"/>
    <w:rsid w:val="00D06701"/>
    <w:rsid w:val="00D67E01"/>
    <w:rsid w:val="00D70510"/>
    <w:rsid w:val="00DC3863"/>
    <w:rsid w:val="00DF0CDF"/>
    <w:rsid w:val="00E04F84"/>
    <w:rsid w:val="00E27AD9"/>
    <w:rsid w:val="00E448F1"/>
    <w:rsid w:val="00E7326C"/>
    <w:rsid w:val="00E84BDD"/>
    <w:rsid w:val="00E955D1"/>
    <w:rsid w:val="00E95CB7"/>
    <w:rsid w:val="00E966EB"/>
    <w:rsid w:val="00EA2608"/>
    <w:rsid w:val="00ED224F"/>
    <w:rsid w:val="00EF3A41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5342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1</cp:lastModifiedBy>
  <cp:revision>150</cp:revision>
  <dcterms:created xsi:type="dcterms:W3CDTF">2020-12-28T16:40:00Z</dcterms:created>
  <dcterms:modified xsi:type="dcterms:W3CDTF">2024-09-26T07:50:00Z</dcterms:modified>
</cp:coreProperties>
</file>