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C38F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265562" wp14:editId="07A63FF6">
            <wp:simplePos x="0" y="0"/>
            <wp:positionH relativeFrom="column">
              <wp:posOffset>5136515</wp:posOffset>
            </wp:positionH>
            <wp:positionV relativeFrom="paragraph">
              <wp:posOffset>-201295</wp:posOffset>
            </wp:positionV>
            <wp:extent cx="1236345" cy="101092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>ПРАВЛЕНИЕ</w:t>
      </w:r>
    </w:p>
    <w:p w14:paraId="615810DA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 xml:space="preserve">Некоммерческого партнерства </w:t>
      </w:r>
    </w:p>
    <w:p w14:paraId="0A8B551D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 xml:space="preserve">Саморегулируемая организация </w:t>
      </w:r>
    </w:p>
    <w:p w14:paraId="1E4CEBD0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>арбитражных управляющих "РАЗВИТИЕ"</w:t>
      </w:r>
    </w:p>
    <w:p w14:paraId="07FF5FD6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>(НП СРО АУ «РАЗВИТИЕ»)</w:t>
      </w:r>
    </w:p>
    <w:p w14:paraId="6B0C3CFA" w14:textId="77777777" w:rsidR="00C549F7" w:rsidRPr="00C549F7" w:rsidRDefault="00C549F7" w:rsidP="00C549F7">
      <w:pPr>
        <w:widowControl w:val="0"/>
        <w:shd w:val="clear" w:color="auto" w:fill="FFFFFF"/>
        <w:suppressAutoHyphens/>
        <w:spacing w:after="0" w:line="240" w:lineRule="auto"/>
        <w:ind w:left="19"/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</w:pPr>
      <w:r w:rsidRPr="00C549F7">
        <w:rPr>
          <w:rFonts w:ascii="Times New Roman" w:eastAsia="SimSun" w:hAnsi="Times New Roman" w:cs="Times New Roman"/>
          <w:color w:val="111600"/>
          <w:spacing w:val="-2"/>
          <w:kern w:val="1"/>
          <w:sz w:val="18"/>
          <w:szCs w:val="18"/>
          <w:lang w:eastAsia="zh-CN" w:bidi="hi-IN"/>
        </w:rPr>
        <w:t xml:space="preserve">Юридический адрес: </w:t>
      </w: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  <w:t>117105, г. Москва, Варшавское шоссе, д.1, стр.1-2, комната 36</w:t>
      </w:r>
    </w:p>
    <w:p w14:paraId="4F8C316A" w14:textId="77777777" w:rsidR="00C549F7" w:rsidRPr="00C549F7" w:rsidRDefault="00407CF7" w:rsidP="00C549F7">
      <w:pPr>
        <w:widowControl w:val="0"/>
        <w:shd w:val="clear" w:color="auto" w:fill="FFFFFF"/>
        <w:suppressAutoHyphens/>
        <w:spacing w:after="0" w:line="240" w:lineRule="auto"/>
        <w:ind w:left="5"/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</w:pPr>
      <w:hyperlink r:id="rId9" w:history="1">
        <w:r w:rsidR="00C549F7" w:rsidRPr="00C549F7">
          <w:rPr>
            <w:rFonts w:ascii="Times New Roman" w:eastAsia="SimSun" w:hAnsi="Times New Roman" w:cs="Times New Roman"/>
            <w:color w:val="000000"/>
            <w:kern w:val="1"/>
            <w:sz w:val="18"/>
            <w:szCs w:val="18"/>
            <w:lang w:eastAsia="zh-CN" w:bidi="hi-IN"/>
          </w:rPr>
          <w:t>www.razvitiesro.ru</w:t>
        </w:r>
      </w:hyperlink>
    </w:p>
    <w:p w14:paraId="50508D3E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sz w:val="18"/>
          <w:szCs w:val="18"/>
          <w:lang w:eastAsia="ru-RU"/>
        </w:rPr>
      </w:pPr>
    </w:p>
    <w:p w14:paraId="3D476648" w14:textId="77777777" w:rsidR="00C549F7" w:rsidRPr="00EE269E" w:rsidRDefault="00C549F7" w:rsidP="00C549F7">
      <w:pPr>
        <w:widowControl w:val="0"/>
        <w:shd w:val="clear" w:color="auto" w:fill="FFFFFF"/>
        <w:suppressAutoHyphens/>
        <w:spacing w:after="0" w:line="240" w:lineRule="auto"/>
        <w:ind w:left="19"/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</w:pP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>e</w:t>
      </w:r>
      <w:r w:rsidRPr="00EE269E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  <w:t>-</w:t>
      </w: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>mail</w:t>
      </w:r>
      <w:r w:rsidRPr="00EE269E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  <w:t xml:space="preserve">: </w:t>
      </w:r>
      <w:hyperlink r:id="rId10" w:history="1">
        <w:r w:rsidRPr="00C549F7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val="en-US" w:eastAsia="zh-CN" w:bidi="hi-IN"/>
          </w:rPr>
          <w:t>pravleniesro</w:t>
        </w:r>
        <w:r w:rsidRPr="00EE269E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eastAsia="zh-CN" w:bidi="hi-IN"/>
          </w:rPr>
          <w:t>@</w:t>
        </w:r>
        <w:r w:rsidRPr="00C549F7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val="en-US" w:eastAsia="zh-CN" w:bidi="hi-IN"/>
          </w:rPr>
          <w:t>yandex</w:t>
        </w:r>
        <w:r w:rsidRPr="00EE269E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eastAsia="zh-CN" w:bidi="hi-IN"/>
          </w:rPr>
          <w:t>.</w:t>
        </w:r>
        <w:proofErr w:type="spellStart"/>
        <w:r w:rsidRPr="00C549F7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val="en-US" w:eastAsia="zh-CN" w:bidi="hi-IN"/>
          </w:rPr>
          <w:t>ru</w:t>
        </w:r>
        <w:proofErr w:type="spellEnd"/>
      </w:hyperlink>
    </w:p>
    <w:p w14:paraId="772B9B10" w14:textId="77777777" w:rsidR="00C549F7" w:rsidRPr="00C549F7" w:rsidRDefault="00C549F7" w:rsidP="00C549F7">
      <w:pPr>
        <w:widowControl w:val="0"/>
        <w:shd w:val="clear" w:color="auto" w:fill="FFFFFF"/>
        <w:suppressAutoHyphens/>
        <w:spacing w:after="0" w:line="240" w:lineRule="auto"/>
        <w:ind w:left="19"/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</w:pP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  <w:t>тел</w:t>
      </w: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>.:</w:t>
      </w:r>
      <w:r w:rsidRPr="004B4F56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 xml:space="preserve"> </w:t>
      </w:r>
      <w:hyperlink r:id="rId11" w:history="1">
        <w:r w:rsidRPr="00C549F7">
          <w:rPr>
            <w:rFonts w:ascii="Times New Roman" w:eastAsia="SimSun" w:hAnsi="Times New Roman" w:cs="Times New Roman"/>
            <w:color w:val="000000"/>
            <w:kern w:val="1"/>
            <w:sz w:val="18"/>
            <w:szCs w:val="18"/>
            <w:lang w:val="en-US" w:eastAsia="zh-CN" w:bidi="hi-IN"/>
          </w:rPr>
          <w:t>8 (929) 543-29-99</w:t>
        </w:r>
      </w:hyperlink>
    </w:p>
    <w:tbl>
      <w:tblPr>
        <w:tblW w:w="100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96"/>
      </w:tblGrid>
      <w:tr w:rsidR="00C549F7" w:rsidRPr="004B4F56" w14:paraId="21A2FE8C" w14:textId="77777777" w:rsidTr="00C549F7">
        <w:trPr>
          <w:trHeight w:val="51"/>
        </w:trPr>
        <w:tc>
          <w:tcPr>
            <w:tcW w:w="10096" w:type="dxa"/>
            <w:tcBorders>
              <w:left w:val="nil"/>
              <w:bottom w:val="nil"/>
              <w:right w:val="nil"/>
            </w:tcBorders>
          </w:tcPr>
          <w:p w14:paraId="5EE8BCE1" w14:textId="77777777" w:rsidR="00C549F7" w:rsidRPr="004B4F56" w:rsidRDefault="00C549F7" w:rsidP="0040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050C0F8A" w14:textId="77777777" w:rsidR="001B3327" w:rsidRPr="004B4F56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  <w:lang w:val="en-US"/>
        </w:rPr>
      </w:pPr>
    </w:p>
    <w:p w14:paraId="3ABCC9F8" w14:textId="77777777" w:rsidR="001B3327" w:rsidRPr="004B4F56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14:paraId="779D08B4" w14:textId="77777777" w:rsidR="001B3327" w:rsidRPr="004B4F56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14:paraId="5E63EAE2" w14:textId="77777777" w:rsidR="001B3327" w:rsidRPr="004B4F56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14:paraId="3A36C5EE" w14:textId="77777777" w:rsidR="003049E0" w:rsidRPr="00C549F7" w:rsidRDefault="003049E0" w:rsidP="00E74ACE">
      <w:pPr>
        <w:spacing w:after="0" w:line="240" w:lineRule="auto"/>
        <w:jc w:val="center"/>
        <w:rPr>
          <w:b/>
          <w:sz w:val="24"/>
          <w:szCs w:val="24"/>
        </w:rPr>
      </w:pPr>
      <w:r w:rsidRPr="00C549F7">
        <w:rPr>
          <w:b/>
          <w:sz w:val="24"/>
          <w:szCs w:val="24"/>
        </w:rPr>
        <w:t>ОТЧЁТ</w:t>
      </w:r>
    </w:p>
    <w:p w14:paraId="62540F87" w14:textId="1C770213" w:rsidR="003049E0" w:rsidRPr="00C549F7" w:rsidRDefault="00C549F7" w:rsidP="003A73C0">
      <w:pPr>
        <w:spacing w:after="0" w:line="240" w:lineRule="auto"/>
        <w:jc w:val="center"/>
        <w:rPr>
          <w:b/>
          <w:sz w:val="24"/>
          <w:szCs w:val="24"/>
        </w:rPr>
      </w:pPr>
      <w:r w:rsidRPr="00C549F7">
        <w:rPr>
          <w:b/>
          <w:sz w:val="24"/>
          <w:szCs w:val="24"/>
        </w:rPr>
        <w:t>Правления</w:t>
      </w:r>
      <w:r w:rsidR="00E933CA" w:rsidRPr="00C549F7">
        <w:rPr>
          <w:b/>
          <w:sz w:val="24"/>
          <w:szCs w:val="24"/>
        </w:rPr>
        <w:t xml:space="preserve"> Партнерства о </w:t>
      </w:r>
      <w:r w:rsidR="00ED2E37" w:rsidRPr="00C549F7">
        <w:rPr>
          <w:b/>
          <w:sz w:val="24"/>
          <w:szCs w:val="24"/>
        </w:rPr>
        <w:t xml:space="preserve">деятельности </w:t>
      </w:r>
      <w:r w:rsidR="00401783">
        <w:rPr>
          <w:b/>
          <w:sz w:val="24"/>
          <w:szCs w:val="24"/>
        </w:rPr>
        <w:t>НП СРО АУ «РАЗВИТИЕ»</w:t>
      </w:r>
      <w:r w:rsidR="003A73C0" w:rsidRPr="00C549F7">
        <w:rPr>
          <w:b/>
          <w:sz w:val="24"/>
          <w:szCs w:val="24"/>
        </w:rPr>
        <w:t xml:space="preserve"> в 20</w:t>
      </w:r>
      <w:r w:rsidR="003E076A">
        <w:rPr>
          <w:b/>
          <w:sz w:val="24"/>
          <w:szCs w:val="24"/>
        </w:rPr>
        <w:t>2</w:t>
      </w:r>
      <w:r w:rsidR="00EE269E">
        <w:rPr>
          <w:b/>
          <w:sz w:val="24"/>
          <w:szCs w:val="24"/>
        </w:rPr>
        <w:t>1</w:t>
      </w:r>
      <w:r w:rsidR="003049E0" w:rsidRPr="00C549F7">
        <w:rPr>
          <w:b/>
          <w:sz w:val="24"/>
          <w:szCs w:val="24"/>
        </w:rPr>
        <w:t xml:space="preserve"> году</w:t>
      </w:r>
    </w:p>
    <w:p w14:paraId="4DE4A69A" w14:textId="77777777" w:rsidR="003049E0" w:rsidRPr="00C549F7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14:paraId="57D845C0" w14:textId="5527985F" w:rsidR="00A85374" w:rsidRPr="00C549F7" w:rsidRDefault="00C076E9" w:rsidP="00C549F7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549F7">
        <w:rPr>
          <w:rFonts w:cs="Arial"/>
          <w:sz w:val="24"/>
          <w:szCs w:val="24"/>
        </w:rPr>
        <w:t>В отчетный период состоялось</w:t>
      </w:r>
      <w:r w:rsidR="002D1A0D">
        <w:rPr>
          <w:rFonts w:cs="Arial"/>
          <w:b/>
          <w:sz w:val="24"/>
          <w:szCs w:val="24"/>
        </w:rPr>
        <w:t xml:space="preserve"> </w:t>
      </w:r>
      <w:r w:rsidR="003E076A">
        <w:rPr>
          <w:rFonts w:cs="Arial"/>
          <w:b/>
          <w:sz w:val="24"/>
          <w:szCs w:val="24"/>
        </w:rPr>
        <w:t>3</w:t>
      </w:r>
      <w:r w:rsidR="00EE269E">
        <w:rPr>
          <w:rFonts w:cs="Arial"/>
          <w:b/>
          <w:sz w:val="24"/>
          <w:szCs w:val="24"/>
        </w:rPr>
        <w:t>2</w:t>
      </w:r>
      <w:r w:rsidR="002D1A0D">
        <w:rPr>
          <w:rFonts w:cs="Arial"/>
          <w:sz w:val="24"/>
          <w:szCs w:val="24"/>
        </w:rPr>
        <w:t xml:space="preserve"> заседан</w:t>
      </w:r>
      <w:r w:rsidR="00EE269E">
        <w:rPr>
          <w:rFonts w:cs="Arial"/>
          <w:sz w:val="24"/>
          <w:szCs w:val="24"/>
        </w:rPr>
        <w:t>ия</w:t>
      </w:r>
      <w:r w:rsidR="00A85374" w:rsidRPr="00C549F7">
        <w:rPr>
          <w:rFonts w:cs="Arial"/>
          <w:sz w:val="24"/>
          <w:szCs w:val="24"/>
        </w:rPr>
        <w:t xml:space="preserve"> Правления СРО, на которых принимались решения, отнесенные к компетенции коллегиального исполнительного органа СРО.</w:t>
      </w:r>
    </w:p>
    <w:p w14:paraId="1EF8AE7E" w14:textId="77777777" w:rsidR="00455F87" w:rsidRDefault="00455F87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549F7">
        <w:rPr>
          <w:rFonts w:cs="Arial"/>
          <w:sz w:val="24"/>
          <w:szCs w:val="24"/>
        </w:rPr>
        <w:t xml:space="preserve">В основном Правление </w:t>
      </w:r>
      <w:r w:rsidR="00FD0C94" w:rsidRPr="00C549F7">
        <w:rPr>
          <w:rFonts w:cs="Arial"/>
          <w:sz w:val="24"/>
          <w:szCs w:val="24"/>
        </w:rPr>
        <w:t>рассматривало текущую деятельность СРО</w:t>
      </w:r>
      <w:r w:rsidR="00C076E9" w:rsidRPr="00C549F7">
        <w:rPr>
          <w:rFonts w:cs="Arial"/>
          <w:sz w:val="24"/>
          <w:szCs w:val="24"/>
        </w:rPr>
        <w:t>,</w:t>
      </w:r>
      <w:r w:rsidR="00136337" w:rsidRPr="00C549F7">
        <w:rPr>
          <w:rFonts w:cs="Arial"/>
          <w:sz w:val="24"/>
          <w:szCs w:val="24"/>
        </w:rPr>
        <w:t xml:space="preserve"> </w:t>
      </w:r>
      <w:r w:rsidRPr="00C549F7">
        <w:rPr>
          <w:rFonts w:cs="Arial"/>
          <w:sz w:val="24"/>
          <w:szCs w:val="24"/>
        </w:rPr>
        <w:t>принимало решения об аккредитации юридических лиц и индивидуальных предпринимателей при СРО.</w:t>
      </w:r>
    </w:p>
    <w:p w14:paraId="7A9D1289" w14:textId="7B192BEB" w:rsidR="003E076A" w:rsidRDefault="00E60C02" w:rsidP="003E076A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июне </w:t>
      </w:r>
      <w:r w:rsidR="003E076A">
        <w:rPr>
          <w:rFonts w:cs="Arial"/>
          <w:sz w:val="24"/>
          <w:szCs w:val="24"/>
        </w:rPr>
        <w:t>202</w:t>
      </w:r>
      <w:r w:rsidR="00EE269E">
        <w:rPr>
          <w:rFonts w:cs="Arial"/>
          <w:sz w:val="24"/>
          <w:szCs w:val="24"/>
        </w:rPr>
        <w:t>1</w:t>
      </w:r>
      <w:r w:rsidR="003E076A">
        <w:rPr>
          <w:rFonts w:cs="Arial"/>
          <w:sz w:val="24"/>
          <w:szCs w:val="24"/>
        </w:rPr>
        <w:t xml:space="preserve"> </w:t>
      </w:r>
      <w:r w:rsidRPr="00FD0C94">
        <w:rPr>
          <w:rFonts w:cs="Arial"/>
          <w:sz w:val="24"/>
          <w:szCs w:val="24"/>
        </w:rPr>
        <w:t xml:space="preserve">года Правлением было организовано и проведено </w:t>
      </w:r>
      <w:r w:rsidR="00EE269E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чередное </w:t>
      </w:r>
      <w:r w:rsidRPr="00FD0C94">
        <w:rPr>
          <w:rFonts w:cs="Arial"/>
          <w:sz w:val="24"/>
          <w:szCs w:val="24"/>
        </w:rPr>
        <w:t>Общее собрание члено</w:t>
      </w:r>
      <w:r>
        <w:rPr>
          <w:rFonts w:cs="Arial"/>
          <w:sz w:val="24"/>
          <w:szCs w:val="24"/>
        </w:rPr>
        <w:t>в Партнерства</w:t>
      </w:r>
      <w:r w:rsidR="00EE269E">
        <w:rPr>
          <w:rFonts w:cs="Arial"/>
          <w:sz w:val="24"/>
          <w:szCs w:val="24"/>
        </w:rPr>
        <w:t>.</w:t>
      </w:r>
    </w:p>
    <w:p w14:paraId="656C197E" w14:textId="77777777" w:rsidR="00C549F7" w:rsidRPr="00C549F7" w:rsidRDefault="00C549F7" w:rsidP="00C549F7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549F7">
        <w:rPr>
          <w:rFonts w:cs="Arial"/>
          <w:sz w:val="24"/>
          <w:szCs w:val="24"/>
        </w:rPr>
        <w:t>Даты проведения заседаний Правления Партнерства, повестки заседаний, а также принятые решения отражены в нижеприведенной таблице:</w:t>
      </w:r>
    </w:p>
    <w:p w14:paraId="7F1AE0DE" w14:textId="77777777" w:rsidR="00C549F7" w:rsidRPr="00C549F7" w:rsidRDefault="00C549F7" w:rsidP="00C549F7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468"/>
        <w:gridCol w:w="1315"/>
        <w:gridCol w:w="3328"/>
        <w:gridCol w:w="4949"/>
      </w:tblGrid>
      <w:tr w:rsidR="00C549F7" w:rsidRPr="00C549F7" w14:paraId="44136941" w14:textId="77777777" w:rsidTr="00AA67FC">
        <w:tc>
          <w:tcPr>
            <w:tcW w:w="468" w:type="dxa"/>
            <w:vAlign w:val="center"/>
          </w:tcPr>
          <w:p w14:paraId="4531ACA5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15" w:type="dxa"/>
            <w:vAlign w:val="center"/>
          </w:tcPr>
          <w:p w14:paraId="1DB9037F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Дата заседаний</w:t>
            </w:r>
          </w:p>
        </w:tc>
        <w:tc>
          <w:tcPr>
            <w:tcW w:w="3328" w:type="dxa"/>
            <w:vAlign w:val="center"/>
          </w:tcPr>
          <w:p w14:paraId="5DC7D289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4949" w:type="dxa"/>
            <w:vAlign w:val="center"/>
          </w:tcPr>
          <w:p w14:paraId="55E4C2D6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Принятые решения</w:t>
            </w:r>
          </w:p>
        </w:tc>
      </w:tr>
      <w:tr w:rsidR="00C549F7" w:rsidRPr="00C549F7" w14:paraId="74CC208E" w14:textId="77777777" w:rsidTr="00AA67FC">
        <w:tc>
          <w:tcPr>
            <w:tcW w:w="468" w:type="dxa"/>
          </w:tcPr>
          <w:p w14:paraId="37B9B07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69B39481" w14:textId="434B06CA" w:rsidR="00C549F7" w:rsidRPr="00E60C02" w:rsidRDefault="00EE269E" w:rsidP="00E60C02">
            <w:pPr>
              <w:rPr>
                <w:rFonts w:cstheme="minorHAnsi"/>
                <w:sz w:val="24"/>
                <w:szCs w:val="24"/>
              </w:rPr>
            </w:pPr>
            <w:r w:rsidRPr="00EE269E">
              <w:rPr>
                <w:rFonts w:cstheme="minorHAnsi"/>
                <w:sz w:val="24"/>
                <w:szCs w:val="24"/>
              </w:rPr>
              <w:t>20.01.2021</w:t>
            </w:r>
          </w:p>
        </w:tc>
        <w:tc>
          <w:tcPr>
            <w:tcW w:w="3328" w:type="dxa"/>
          </w:tcPr>
          <w:p w14:paraId="2954F973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  <w:p w14:paraId="3BF2696C" w14:textId="77777777" w:rsidR="00C549F7" w:rsidRPr="00C549F7" w:rsidRDefault="00C549F7" w:rsidP="00C549F7">
            <w:pPr>
              <w:pStyle w:val="a6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49" w:type="dxa"/>
          </w:tcPr>
          <w:p w14:paraId="77E265A5" w14:textId="77777777" w:rsidR="00EE269E" w:rsidRPr="00EE269E" w:rsidRDefault="00C549F7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E269E" w:rsidRPr="00EE269E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43625EEE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1) ООО «Глобал Инвест».</w:t>
            </w:r>
          </w:p>
          <w:p w14:paraId="2FE0B132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организатор торгов</w:t>
            </w:r>
          </w:p>
          <w:p w14:paraId="59FA91BF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20.01.2022г.</w:t>
            </w:r>
          </w:p>
          <w:p w14:paraId="7CB62A45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38089C1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2) ООО «Международный центр оценки и консалтинга».</w:t>
            </w:r>
          </w:p>
          <w:p w14:paraId="2531B883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оценка имущества.</w:t>
            </w:r>
          </w:p>
          <w:p w14:paraId="7F8035C1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20.01.2022г.</w:t>
            </w:r>
          </w:p>
          <w:p w14:paraId="749B27D8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F5477AF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3) Частнопрактикующий оценщик Бурмистров Владимир Александрович.</w:t>
            </w:r>
          </w:p>
          <w:p w14:paraId="66807C44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оценочные услуги.</w:t>
            </w:r>
          </w:p>
          <w:p w14:paraId="6A2C3B1B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20.01.2022г.</w:t>
            </w:r>
          </w:p>
          <w:p w14:paraId="3DE4650F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E05B9A7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4) ООО «</w:t>
            </w:r>
            <w:proofErr w:type="spellStart"/>
            <w:r w:rsidRPr="00EE269E">
              <w:rPr>
                <w:rFonts w:cstheme="minorHAnsi"/>
                <w:color w:val="000000"/>
                <w:sz w:val="24"/>
                <w:szCs w:val="24"/>
              </w:rPr>
              <w:t>Серенити</w:t>
            </w:r>
            <w:proofErr w:type="spellEnd"/>
            <w:r w:rsidRPr="00EE269E"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  <w:p w14:paraId="3CB02744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организатор торгов</w:t>
            </w:r>
          </w:p>
          <w:p w14:paraId="4CDF2F3F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20.01.2022г.</w:t>
            </w:r>
          </w:p>
          <w:p w14:paraId="29247208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CC60C21" w14:textId="76377731" w:rsidR="00C549F7" w:rsidRPr="00C549F7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 xml:space="preserve">5) На основании п.4 раздела 2.13 «Положения об аккредитации при НП СРО АУ «РАЗВИТИЕ» отказать в аккредитации ООО </w:t>
            </w:r>
            <w:r w:rsidRPr="00EE269E">
              <w:rPr>
                <w:rFonts w:cstheme="minorHAnsi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EE269E">
              <w:rPr>
                <w:rFonts w:cstheme="minorHAnsi"/>
                <w:color w:val="000000"/>
                <w:sz w:val="24"/>
                <w:szCs w:val="24"/>
              </w:rPr>
              <w:t>ИстКонсалтингГрупп</w:t>
            </w:r>
            <w:proofErr w:type="spellEnd"/>
            <w:r w:rsidRPr="00EE269E">
              <w:rPr>
                <w:rFonts w:cstheme="minorHAnsi"/>
                <w:color w:val="000000"/>
                <w:sz w:val="24"/>
                <w:szCs w:val="24"/>
              </w:rPr>
              <w:t>» при НП СРО АУ «РАЗВИТИЕ».</w:t>
            </w:r>
          </w:p>
        </w:tc>
      </w:tr>
      <w:tr w:rsidR="00C549F7" w:rsidRPr="00C549F7" w14:paraId="4C65D0DB" w14:textId="77777777" w:rsidTr="00AA67FC">
        <w:tc>
          <w:tcPr>
            <w:tcW w:w="468" w:type="dxa"/>
          </w:tcPr>
          <w:p w14:paraId="5609EE3B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5" w:type="dxa"/>
          </w:tcPr>
          <w:p w14:paraId="56053702" w14:textId="2CBF9CDB" w:rsidR="00C549F7" w:rsidRPr="00C549F7" w:rsidRDefault="00EE269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328" w:type="dxa"/>
          </w:tcPr>
          <w:p w14:paraId="211C1EF2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62561276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B0F23A5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ED71E33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1) ООО «</w:t>
            </w:r>
            <w:proofErr w:type="spellStart"/>
            <w:r w:rsidRPr="00EE269E">
              <w:rPr>
                <w:rFonts w:cstheme="minorHAnsi"/>
                <w:color w:val="000000"/>
                <w:sz w:val="24"/>
                <w:szCs w:val="24"/>
              </w:rPr>
              <w:t>Апрайс</w:t>
            </w:r>
            <w:proofErr w:type="spellEnd"/>
            <w:r w:rsidRPr="00EE269E">
              <w:rPr>
                <w:rFonts w:cstheme="minorHAnsi"/>
                <w:color w:val="000000"/>
                <w:sz w:val="24"/>
                <w:szCs w:val="24"/>
              </w:rPr>
              <w:t xml:space="preserve"> эксперт».</w:t>
            </w:r>
          </w:p>
          <w:p w14:paraId="0DAE5948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оценочные услуги.</w:t>
            </w:r>
          </w:p>
          <w:p w14:paraId="74A3CEF5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27.01.2022г.</w:t>
            </w:r>
          </w:p>
          <w:p w14:paraId="4B4788DC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25A4381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2) ООО «</w:t>
            </w:r>
            <w:proofErr w:type="spellStart"/>
            <w:r w:rsidRPr="00EE269E">
              <w:rPr>
                <w:rFonts w:cstheme="minorHAnsi"/>
                <w:color w:val="000000"/>
                <w:sz w:val="24"/>
                <w:szCs w:val="24"/>
              </w:rPr>
              <w:t>РУСКонсалт</w:t>
            </w:r>
            <w:proofErr w:type="spellEnd"/>
            <w:r w:rsidRPr="00EE269E"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  <w:p w14:paraId="2BDC6EB3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Оценка недвижимого и движимого имущества; оценка бизнеса.</w:t>
            </w:r>
          </w:p>
          <w:p w14:paraId="428FA3C4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27.01.2022г.</w:t>
            </w:r>
          </w:p>
          <w:p w14:paraId="1B8A6EC5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8C849DE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3) ООО «Астра-Недвижимость».</w:t>
            </w:r>
          </w:p>
          <w:p w14:paraId="26C69C5F" w14:textId="77777777" w:rsidR="00EE269E" w:rsidRPr="00EE269E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0CB9BBC9" w14:textId="2C69B05F" w:rsidR="00C549F7" w:rsidRPr="00C549F7" w:rsidRDefault="00EE269E" w:rsidP="00EE2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27.01.2022г.</w:t>
            </w:r>
          </w:p>
        </w:tc>
      </w:tr>
      <w:tr w:rsidR="00C549F7" w:rsidRPr="00C549F7" w14:paraId="4A927575" w14:textId="77777777" w:rsidTr="00AA67FC">
        <w:tc>
          <w:tcPr>
            <w:tcW w:w="468" w:type="dxa"/>
          </w:tcPr>
          <w:p w14:paraId="790A3C4B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18B8082D" w14:textId="2D8AB8AE" w:rsidR="00C549F7" w:rsidRPr="00C549F7" w:rsidRDefault="00EE269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3328" w:type="dxa"/>
          </w:tcPr>
          <w:p w14:paraId="671E74CC" w14:textId="4D0B9384" w:rsidR="00C549F7" w:rsidRPr="00C549F7" w:rsidRDefault="00EE269E" w:rsidP="00C549F7">
            <w:pPr>
              <w:pStyle w:val="a6"/>
              <w:autoSpaceDN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3526F7F8" w14:textId="77777777" w:rsid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07508D1A" w14:textId="34D39C7B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1) ООО «</w:t>
            </w:r>
            <w:proofErr w:type="spellStart"/>
            <w:r w:rsidRPr="00EE269E">
              <w:rPr>
                <w:rFonts w:cstheme="minorHAnsi"/>
                <w:color w:val="000000"/>
                <w:sz w:val="24"/>
                <w:szCs w:val="24"/>
              </w:rPr>
              <w:t>Авант</w:t>
            </w:r>
            <w:proofErr w:type="spellEnd"/>
            <w:r w:rsidRPr="00EE269E">
              <w:rPr>
                <w:rFonts w:cstheme="minorHAnsi"/>
                <w:color w:val="000000"/>
                <w:sz w:val="24"/>
                <w:szCs w:val="24"/>
              </w:rPr>
              <w:t>-Альянс».</w:t>
            </w:r>
          </w:p>
          <w:p w14:paraId="3841E601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оценочные услуги.</w:t>
            </w:r>
          </w:p>
          <w:p w14:paraId="532179BF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03.02.2022г.</w:t>
            </w:r>
          </w:p>
          <w:p w14:paraId="464875DE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14:paraId="64DEAB8D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2) ИП Николаеву Ольгу Валерьевну.</w:t>
            </w:r>
          </w:p>
          <w:p w14:paraId="4D681B43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бухгалтерские услуги, услуги по сопровождению деятельности арбитражного управляющего, юридические услуги.</w:t>
            </w:r>
          </w:p>
          <w:p w14:paraId="2DEAA76B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03.02.2022г.</w:t>
            </w:r>
          </w:p>
          <w:p w14:paraId="1E2571B0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14:paraId="1D874129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3) ООО «</w:t>
            </w:r>
            <w:proofErr w:type="spellStart"/>
            <w:r w:rsidRPr="00EE269E">
              <w:rPr>
                <w:rFonts w:cstheme="minorHAnsi"/>
                <w:color w:val="000000"/>
                <w:sz w:val="24"/>
                <w:szCs w:val="24"/>
              </w:rPr>
              <w:t>Пром</w:t>
            </w:r>
            <w:proofErr w:type="spellEnd"/>
            <w:r w:rsidRPr="00EE269E">
              <w:rPr>
                <w:rFonts w:cstheme="minorHAnsi"/>
                <w:color w:val="000000"/>
                <w:sz w:val="24"/>
                <w:szCs w:val="24"/>
              </w:rPr>
              <w:t>-Консалтинг».</w:t>
            </w:r>
          </w:p>
          <w:p w14:paraId="68DB7BA9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47240452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03.02.2022г.</w:t>
            </w:r>
          </w:p>
          <w:p w14:paraId="4BC69647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14:paraId="1C800F7E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4) ООО «</w:t>
            </w:r>
            <w:proofErr w:type="spellStart"/>
            <w:r w:rsidRPr="00EE269E">
              <w:rPr>
                <w:rFonts w:cstheme="minorHAnsi"/>
                <w:color w:val="000000"/>
                <w:sz w:val="24"/>
                <w:szCs w:val="24"/>
              </w:rPr>
              <w:t>СибГарантАудит</w:t>
            </w:r>
            <w:proofErr w:type="spellEnd"/>
            <w:r w:rsidRPr="00EE269E">
              <w:rPr>
                <w:rFonts w:cstheme="minorHAnsi"/>
                <w:color w:val="000000"/>
                <w:sz w:val="24"/>
                <w:szCs w:val="24"/>
              </w:rPr>
              <w:t xml:space="preserve"> плюс»</w:t>
            </w:r>
          </w:p>
          <w:p w14:paraId="77DF0540" w14:textId="77777777" w:rsidR="00EE269E" w:rsidRPr="00EE269E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Виды деятельности – аудиторская деятельность.</w:t>
            </w:r>
          </w:p>
          <w:p w14:paraId="0EA427AB" w14:textId="41D95618" w:rsidR="00C549F7" w:rsidRPr="00C549F7" w:rsidRDefault="00EE269E" w:rsidP="00EE269E">
            <w:pPr>
              <w:spacing w:after="24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Период аккредитации: по 03.02.2022г.</w:t>
            </w:r>
          </w:p>
        </w:tc>
      </w:tr>
      <w:tr w:rsidR="00C549F7" w:rsidRPr="00C549F7" w14:paraId="33DF8E72" w14:textId="77777777" w:rsidTr="00AA67FC">
        <w:tc>
          <w:tcPr>
            <w:tcW w:w="468" w:type="dxa"/>
          </w:tcPr>
          <w:p w14:paraId="6FB0D50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14:paraId="6DE97157" w14:textId="2A38AF8F" w:rsidR="00C549F7" w:rsidRPr="00C549F7" w:rsidRDefault="00EE269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269E">
              <w:rPr>
                <w:rFonts w:cstheme="minorHAnsi"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3328" w:type="dxa"/>
          </w:tcPr>
          <w:p w14:paraId="2FAE03ED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617F607C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6EA56DC1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1) Индивидуального предпринимателя Савину Екатерину Ивановну.</w:t>
            </w:r>
          </w:p>
          <w:p w14:paraId="5B7076DA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Виды деятельности – оказание юридических услуг.</w:t>
            </w:r>
          </w:p>
          <w:p w14:paraId="048C7F36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Период аккредитации: по 24.02.2022г.</w:t>
            </w:r>
          </w:p>
          <w:p w14:paraId="1CF8F151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54E7AD5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2) ООО «Консультант-Арбитр».</w:t>
            </w:r>
          </w:p>
          <w:p w14:paraId="7ECAFF03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торгов, бухгалтерский учет.</w:t>
            </w:r>
          </w:p>
          <w:p w14:paraId="2BF01197" w14:textId="4CA61ACA" w:rsidR="00C549F7" w:rsidRPr="00C549F7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lastRenderedPageBreak/>
              <w:t>Период аккредитации: по 24.02.2022г.</w:t>
            </w:r>
          </w:p>
        </w:tc>
      </w:tr>
      <w:tr w:rsidR="00C549F7" w:rsidRPr="00C549F7" w14:paraId="0BC8F4F8" w14:textId="77777777" w:rsidTr="00AA67FC">
        <w:trPr>
          <w:trHeight w:val="1696"/>
        </w:trPr>
        <w:tc>
          <w:tcPr>
            <w:tcW w:w="468" w:type="dxa"/>
          </w:tcPr>
          <w:p w14:paraId="226874E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5" w:type="dxa"/>
          </w:tcPr>
          <w:p w14:paraId="1C5A3C7B" w14:textId="3AADCACA" w:rsidR="00C549F7" w:rsidRPr="00C549F7" w:rsidRDefault="000A629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3328" w:type="dxa"/>
          </w:tcPr>
          <w:p w14:paraId="4CCEFDBE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4D17D27D" w14:textId="0688F333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 xml:space="preserve"> Аккредитовать при НП СРО АУ «РАЗВИТИЕ» следующие компании:</w:t>
            </w:r>
          </w:p>
          <w:p w14:paraId="25F2E133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 xml:space="preserve">1) Индивидуального предпринимателя </w:t>
            </w:r>
            <w:proofErr w:type="spellStart"/>
            <w:r w:rsidRPr="000A6299">
              <w:rPr>
                <w:rFonts w:cstheme="minorHAnsi"/>
                <w:color w:val="000000"/>
                <w:sz w:val="24"/>
                <w:szCs w:val="24"/>
              </w:rPr>
              <w:t>Норкину</w:t>
            </w:r>
            <w:proofErr w:type="spellEnd"/>
            <w:r w:rsidRPr="000A6299">
              <w:rPr>
                <w:rFonts w:cstheme="minorHAnsi"/>
                <w:color w:val="000000"/>
                <w:sz w:val="24"/>
                <w:szCs w:val="24"/>
              </w:rPr>
              <w:t xml:space="preserve"> Елену Игоревну.</w:t>
            </w:r>
          </w:p>
          <w:p w14:paraId="71B6288F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Виды деятельности – юридические услуги, финансовый анализ.</w:t>
            </w:r>
          </w:p>
          <w:p w14:paraId="743ED747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Период аккредитации: по 03.03.2022г.</w:t>
            </w:r>
          </w:p>
          <w:p w14:paraId="29D5BD33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7C8117E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2) ООО «Международная Страховая Группа».</w:t>
            </w:r>
          </w:p>
          <w:p w14:paraId="2153B896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страхование.</w:t>
            </w:r>
          </w:p>
          <w:p w14:paraId="23DD139B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Период аккредитации: по 03.03.2022г.</w:t>
            </w:r>
          </w:p>
          <w:p w14:paraId="7345F53A" w14:textId="77777777" w:rsidR="000A6299" w:rsidRPr="000A6299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37AAF1B" w14:textId="5DDD9CB1" w:rsidR="003E076A" w:rsidRPr="003E076A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6299">
              <w:rPr>
                <w:rFonts w:cstheme="minorHAnsi"/>
                <w:color w:val="000000"/>
                <w:sz w:val="24"/>
                <w:szCs w:val="24"/>
              </w:rPr>
              <w:t>3) На основании п.4 раздела 2.13 «Положения об аккредитации при НП СРО АУ «РАЗВИТИЕ» отказать в аккредитации ООО «ТРЕАЛ-ИНВЕСТ» при НП СРО АУ «РАЗВИТИЕ».</w:t>
            </w:r>
          </w:p>
          <w:p w14:paraId="2B6639ED" w14:textId="20536B04" w:rsidR="00C549F7" w:rsidRPr="00C549F7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49F7" w:rsidRPr="00C549F7" w14:paraId="56319BE9" w14:textId="77777777" w:rsidTr="00AA67FC">
        <w:tc>
          <w:tcPr>
            <w:tcW w:w="468" w:type="dxa"/>
          </w:tcPr>
          <w:p w14:paraId="376A8697" w14:textId="77777777" w:rsidR="00C549F7" w:rsidRPr="007B3F4E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14:paraId="0CBA270D" w14:textId="789E8A01" w:rsidR="00C549F7" w:rsidRPr="007B3F4E" w:rsidRDefault="000A629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3328" w:type="dxa"/>
          </w:tcPr>
          <w:p w14:paraId="5C78C92E" w14:textId="77777777" w:rsidR="00C549F7" w:rsidRPr="007B3F4E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49615CB2" w14:textId="659C7914" w:rsidR="000A6299" w:rsidRPr="007B3F4E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372DF25B" w14:textId="77777777" w:rsidR="000A6299" w:rsidRPr="007B3F4E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1) ООО «Лидер»</w:t>
            </w:r>
          </w:p>
          <w:p w14:paraId="78B767CB" w14:textId="77777777" w:rsidR="000A6299" w:rsidRPr="007B3F4E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организатор торгов.</w:t>
            </w:r>
          </w:p>
          <w:p w14:paraId="2F15D5AD" w14:textId="77777777" w:rsidR="000A6299" w:rsidRPr="007B3F4E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10.03.2022г.</w:t>
            </w:r>
          </w:p>
          <w:p w14:paraId="73B31C4B" w14:textId="77777777" w:rsidR="000A6299" w:rsidRPr="007B3F4E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9517045" w14:textId="77777777" w:rsidR="000A6299" w:rsidRPr="007B3F4E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2) ООО «</w:t>
            </w:r>
            <w:proofErr w:type="spellStart"/>
            <w:r w:rsidRPr="007B3F4E">
              <w:rPr>
                <w:rFonts w:cstheme="minorHAnsi"/>
                <w:color w:val="000000"/>
                <w:sz w:val="24"/>
                <w:szCs w:val="24"/>
              </w:rPr>
              <w:t>РОСТконсалт</w:t>
            </w:r>
            <w:proofErr w:type="spellEnd"/>
            <w:r w:rsidRPr="007B3F4E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  <w:p w14:paraId="044CC6D6" w14:textId="77777777" w:rsidR="000A6299" w:rsidRPr="007B3F4E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оценка имущества.</w:t>
            </w:r>
          </w:p>
          <w:p w14:paraId="2DB6BB06" w14:textId="1074A2F6" w:rsidR="00C549F7" w:rsidRPr="007B3F4E" w:rsidRDefault="000A6299" w:rsidP="000A62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10.03.2022г.</w:t>
            </w:r>
          </w:p>
        </w:tc>
      </w:tr>
      <w:tr w:rsidR="00C549F7" w:rsidRPr="00C549F7" w14:paraId="768F3099" w14:textId="77777777" w:rsidTr="00AA67FC">
        <w:tc>
          <w:tcPr>
            <w:tcW w:w="468" w:type="dxa"/>
          </w:tcPr>
          <w:p w14:paraId="4837257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14:paraId="06A52EAF" w14:textId="6025E234" w:rsidR="00C549F7" w:rsidRPr="00C549F7" w:rsidRDefault="007B3F4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3328" w:type="dxa"/>
          </w:tcPr>
          <w:p w14:paraId="09FCAAFF" w14:textId="302C119F" w:rsidR="00C549F7" w:rsidRPr="00C549F7" w:rsidRDefault="007B3F4E" w:rsidP="00E60C0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2DBE61F2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следующую компанию:</w:t>
            </w:r>
          </w:p>
          <w:p w14:paraId="7BC0429F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1. ООО «Мир аудита».</w:t>
            </w:r>
          </w:p>
          <w:p w14:paraId="19C8D96E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аудиторские услуги.</w:t>
            </w:r>
          </w:p>
          <w:p w14:paraId="18A11429" w14:textId="494A1A9D" w:rsidR="00C549F7" w:rsidRPr="00C549F7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17.03.2022г.</w:t>
            </w:r>
          </w:p>
        </w:tc>
      </w:tr>
      <w:tr w:rsidR="00C549F7" w:rsidRPr="00C549F7" w14:paraId="295B2647" w14:textId="77777777" w:rsidTr="00AA67FC">
        <w:tc>
          <w:tcPr>
            <w:tcW w:w="468" w:type="dxa"/>
          </w:tcPr>
          <w:p w14:paraId="6E485743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14:paraId="6848A4F1" w14:textId="54D96C15" w:rsidR="00C549F7" w:rsidRPr="00C549F7" w:rsidRDefault="007B3F4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3328" w:type="dxa"/>
          </w:tcPr>
          <w:p w14:paraId="45EC984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775EFA0D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1ABB0EC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 xml:space="preserve">1) Индивидуального предпринимателя </w:t>
            </w:r>
            <w:proofErr w:type="spellStart"/>
            <w:r w:rsidRPr="007B3F4E">
              <w:rPr>
                <w:rFonts w:cstheme="minorHAnsi"/>
                <w:color w:val="000000"/>
                <w:sz w:val="24"/>
                <w:szCs w:val="24"/>
              </w:rPr>
              <w:t>Чертыкову</w:t>
            </w:r>
            <w:proofErr w:type="spellEnd"/>
            <w:r w:rsidRPr="007B3F4E">
              <w:rPr>
                <w:rFonts w:cstheme="minorHAnsi"/>
                <w:color w:val="000000"/>
                <w:sz w:val="24"/>
                <w:szCs w:val="24"/>
              </w:rPr>
              <w:t xml:space="preserve"> Наталью Александровну.</w:t>
            </w:r>
          </w:p>
          <w:p w14:paraId="02AF0C4E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оценочные услуги.</w:t>
            </w:r>
          </w:p>
          <w:p w14:paraId="5B209617" w14:textId="0A69B8F9" w:rsid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24.03.2022г.</w:t>
            </w:r>
          </w:p>
          <w:p w14:paraId="14E9E9A6" w14:textId="77777777" w:rsidR="00AA67FC" w:rsidRPr="007B3F4E" w:rsidRDefault="00AA67FC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C2AE6AC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2) ООО «АДВАНС»</w:t>
            </w:r>
          </w:p>
          <w:p w14:paraId="64E000B1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65774BA0" w14:textId="6EB4DB95" w:rsid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24.03.2022г.</w:t>
            </w:r>
          </w:p>
          <w:p w14:paraId="2B58D82B" w14:textId="77777777" w:rsidR="00AA67FC" w:rsidRPr="007B3F4E" w:rsidRDefault="00AA67FC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C9D2FBD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3) ООО «Эксон Консалтинг».</w:t>
            </w:r>
          </w:p>
          <w:p w14:paraId="253D3935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аудит бухгалтерской (финансовой) отчетности и сопутствующих аудиту услуг , в том числе и анализ финансово-хозяйственной деятельности.</w:t>
            </w:r>
          </w:p>
          <w:p w14:paraId="7C32298E" w14:textId="723C5BDC" w:rsid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24.03.2022г.</w:t>
            </w:r>
          </w:p>
          <w:p w14:paraId="109CE975" w14:textId="77777777" w:rsidR="00AA67FC" w:rsidRPr="007B3F4E" w:rsidRDefault="00AA67FC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B712812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4) ООО «Премьер аудит».</w:t>
            </w:r>
          </w:p>
          <w:p w14:paraId="2F1AFB34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аудиторская деятельность.</w:t>
            </w:r>
          </w:p>
          <w:p w14:paraId="420CF1A9" w14:textId="3923CA5D" w:rsidR="007B3F4E" w:rsidRPr="00C549F7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24.03.2022г.</w:t>
            </w:r>
          </w:p>
          <w:p w14:paraId="6D99338A" w14:textId="4FB89283" w:rsidR="00C549F7" w:rsidRPr="00C549F7" w:rsidRDefault="00C549F7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0CB51FCB" w14:textId="77777777" w:rsidTr="00AA67FC">
        <w:tc>
          <w:tcPr>
            <w:tcW w:w="468" w:type="dxa"/>
          </w:tcPr>
          <w:p w14:paraId="28D8300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5" w:type="dxa"/>
          </w:tcPr>
          <w:p w14:paraId="08B8871E" w14:textId="5935DE14" w:rsidR="00C549F7" w:rsidRPr="00C549F7" w:rsidRDefault="007B3F4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3328" w:type="dxa"/>
          </w:tcPr>
          <w:p w14:paraId="2A24514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45F11CA4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4DE486E9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1) ООО «Электронные системы Поволжья»</w:t>
            </w:r>
          </w:p>
          <w:p w14:paraId="53186F7C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3C0F709B" w14:textId="2A14CA5A" w:rsid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14.04.2022г.</w:t>
            </w:r>
          </w:p>
          <w:p w14:paraId="7AA39FF4" w14:textId="77777777" w:rsidR="00AA67FC" w:rsidRPr="007B3F4E" w:rsidRDefault="00AA67FC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75FCFFD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2) ООО Аудиторская Компания «В.И.К.-Аудит»</w:t>
            </w:r>
          </w:p>
          <w:p w14:paraId="71BAE30A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аудиторская деятельность и сопутствующие аудиту услуги.</w:t>
            </w:r>
          </w:p>
          <w:p w14:paraId="753BA851" w14:textId="29A4F770" w:rsidR="00C549F7" w:rsidRPr="00C549F7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14.04.2022г.</w:t>
            </w:r>
          </w:p>
        </w:tc>
      </w:tr>
      <w:tr w:rsidR="00C549F7" w:rsidRPr="00C549F7" w14:paraId="347DE58C" w14:textId="77777777" w:rsidTr="00AA67FC">
        <w:tc>
          <w:tcPr>
            <w:tcW w:w="468" w:type="dxa"/>
          </w:tcPr>
          <w:p w14:paraId="1B9165A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14:paraId="33F6306E" w14:textId="74B8DF8A" w:rsidR="00C549F7" w:rsidRPr="00C549F7" w:rsidRDefault="007B3F4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3328" w:type="dxa"/>
          </w:tcPr>
          <w:p w14:paraId="06ACC79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1F443882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17388F66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1) ООО «Краевой центр оценки».</w:t>
            </w:r>
          </w:p>
          <w:p w14:paraId="6FE1EA0F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48DD2F85" w14:textId="2426EDC3" w:rsid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21.04.2022г.</w:t>
            </w:r>
          </w:p>
          <w:p w14:paraId="047C27F0" w14:textId="77777777" w:rsidR="00AA67FC" w:rsidRPr="007B3F4E" w:rsidRDefault="00AA67FC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874D4B6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2) На основании п.4 раздела 2.13 «Положения об аккредитации при НП СРО АУ «РАЗВИТИЕ» отказать в аккредитации при НП СРО АУ «РАЗВИТИЕ»:</w:t>
            </w:r>
          </w:p>
          <w:p w14:paraId="65112A53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ООО «</w:t>
            </w:r>
            <w:proofErr w:type="spellStart"/>
            <w:r w:rsidRPr="007B3F4E">
              <w:rPr>
                <w:rFonts w:cstheme="minorHAnsi"/>
                <w:color w:val="000000"/>
                <w:sz w:val="24"/>
                <w:szCs w:val="24"/>
              </w:rPr>
              <w:t>Правовест</w:t>
            </w:r>
            <w:proofErr w:type="spellEnd"/>
            <w:r w:rsidRPr="007B3F4E">
              <w:rPr>
                <w:rFonts w:cstheme="minorHAnsi"/>
                <w:color w:val="000000"/>
                <w:sz w:val="24"/>
                <w:szCs w:val="24"/>
              </w:rPr>
              <w:t xml:space="preserve"> аудит»</w:t>
            </w:r>
          </w:p>
          <w:p w14:paraId="5E9194AE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ООО «Права Бизнеса»</w:t>
            </w:r>
          </w:p>
          <w:p w14:paraId="1201D1F2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ООО «Аукционы Федерации»</w:t>
            </w:r>
          </w:p>
          <w:p w14:paraId="0E2B76EC" w14:textId="6ADFF89E" w:rsidR="00C549F7" w:rsidRPr="00C549F7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ООО «АР МИР».</w:t>
            </w:r>
          </w:p>
        </w:tc>
      </w:tr>
      <w:tr w:rsidR="00C549F7" w:rsidRPr="00C549F7" w14:paraId="2DDAB987" w14:textId="77777777" w:rsidTr="00AA67FC">
        <w:tc>
          <w:tcPr>
            <w:tcW w:w="468" w:type="dxa"/>
          </w:tcPr>
          <w:p w14:paraId="5CDBECF8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5" w:type="dxa"/>
          </w:tcPr>
          <w:p w14:paraId="7C1EE060" w14:textId="28BB458B" w:rsidR="00C549F7" w:rsidRPr="00C549F7" w:rsidRDefault="007B3F4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3328" w:type="dxa"/>
          </w:tcPr>
          <w:p w14:paraId="4792AD7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7FBB6767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537ACCE8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1) ООО «</w:t>
            </w:r>
            <w:proofErr w:type="spellStart"/>
            <w:r w:rsidRPr="007B3F4E">
              <w:rPr>
                <w:rFonts w:cstheme="minorHAnsi"/>
                <w:color w:val="000000"/>
                <w:sz w:val="24"/>
                <w:szCs w:val="24"/>
              </w:rPr>
              <w:t>КонсалтБизнесИнвест</w:t>
            </w:r>
            <w:proofErr w:type="spellEnd"/>
            <w:r w:rsidRPr="007B3F4E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  <w:p w14:paraId="2913CF1A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юридические услуги.</w:t>
            </w:r>
          </w:p>
          <w:p w14:paraId="77FCE4B8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12.05.2022г.</w:t>
            </w:r>
          </w:p>
          <w:p w14:paraId="3BDF639A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3FCCF0F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2) ООО «Железное правило»</w:t>
            </w:r>
          </w:p>
          <w:p w14:paraId="14A02A33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деятельности- 1. Юридические услуги. 2.Бухгалтерские услуги.</w:t>
            </w:r>
          </w:p>
          <w:p w14:paraId="3E12E0B9" w14:textId="679B607C" w:rsid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12.05.2022г.</w:t>
            </w:r>
          </w:p>
          <w:p w14:paraId="4ED1546E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543FCC9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3) ООО «Антикризисный кейс»</w:t>
            </w:r>
          </w:p>
          <w:p w14:paraId="4C459438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 xml:space="preserve">Виды деятельности- .Деятельность по оказанию услуг в области права. 2. Деятельность по оказанию услуг по подготовке к сдаче и сдаче документов в архив. 3. Деятельность по оказанию услуг в области бухгалтерского учета, по налоговому </w:t>
            </w:r>
            <w:r w:rsidRPr="007B3F4E">
              <w:rPr>
                <w:rFonts w:cstheme="minorHAnsi"/>
                <w:color w:val="000000"/>
                <w:sz w:val="24"/>
                <w:szCs w:val="24"/>
              </w:rPr>
              <w:lastRenderedPageBreak/>
              <w:t>консультированию. 4.Проведение анализа финансового состояния, подготовка заключения о наличии или об отсутствии оснований для оспаривания сделок должника.</w:t>
            </w:r>
          </w:p>
          <w:p w14:paraId="24540315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12.05.2022г.</w:t>
            </w:r>
          </w:p>
          <w:p w14:paraId="46071532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8C4ED78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4) ООО «Независимая оценка».</w:t>
            </w:r>
          </w:p>
          <w:p w14:paraId="55D6C0F3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— 1. Оценка недвижимого имущества. 2. Оценка движимого имущества.</w:t>
            </w:r>
          </w:p>
          <w:p w14:paraId="2AB51880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3. Оценка бизнеса</w:t>
            </w:r>
          </w:p>
          <w:p w14:paraId="553170B0" w14:textId="4FA0E291" w:rsid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12.05.2022г.</w:t>
            </w:r>
          </w:p>
          <w:p w14:paraId="6A20B003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4BCF756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5) ООО «</w:t>
            </w:r>
            <w:proofErr w:type="spellStart"/>
            <w:r w:rsidRPr="007B3F4E">
              <w:rPr>
                <w:rFonts w:cstheme="minorHAnsi"/>
                <w:color w:val="000000"/>
                <w:sz w:val="24"/>
                <w:szCs w:val="24"/>
              </w:rPr>
              <w:t>Аукционторг</w:t>
            </w:r>
            <w:proofErr w:type="spellEnd"/>
            <w:r w:rsidRPr="007B3F4E"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  <w:p w14:paraId="40699D05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торгов.</w:t>
            </w:r>
          </w:p>
          <w:p w14:paraId="24904276" w14:textId="030D4D0B" w:rsid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12.05.2022г.</w:t>
            </w:r>
          </w:p>
          <w:p w14:paraId="30514C54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D526FF9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6) ООО «Юридическое сопровождение бизнеса».</w:t>
            </w:r>
          </w:p>
          <w:p w14:paraId="6E9E8BC1" w14:textId="77777777" w:rsidR="007B3F4E" w:rsidRPr="007B3F4E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Виды деятельности – 1.Организация и проведение торгов. 2.Оказание юридических услуг. 3.Оказание бухгалтерских услуг. 4. Проведение инвентаризации. 5. Оказание услуг по подготовке анализа финансового состояния должника. 6.Оказание услуг по подготовке и сдаче архива.</w:t>
            </w:r>
          </w:p>
          <w:p w14:paraId="54B7E50B" w14:textId="53646552" w:rsidR="00C549F7" w:rsidRPr="00C549F7" w:rsidRDefault="007B3F4E" w:rsidP="007B3F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3F4E">
              <w:rPr>
                <w:rFonts w:cstheme="minorHAnsi"/>
                <w:color w:val="000000"/>
                <w:sz w:val="24"/>
                <w:szCs w:val="24"/>
              </w:rPr>
              <w:t>Период аккредитации: по 12.05.2022г.</w:t>
            </w:r>
          </w:p>
        </w:tc>
      </w:tr>
      <w:tr w:rsidR="00C549F7" w:rsidRPr="00C549F7" w14:paraId="1198E51C" w14:textId="77777777" w:rsidTr="00AA67FC">
        <w:tc>
          <w:tcPr>
            <w:tcW w:w="468" w:type="dxa"/>
          </w:tcPr>
          <w:p w14:paraId="3B0C446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15" w:type="dxa"/>
          </w:tcPr>
          <w:p w14:paraId="60A95E36" w14:textId="0122DF39" w:rsidR="00C549F7" w:rsidRPr="00C549F7" w:rsidRDefault="003641D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3328" w:type="dxa"/>
          </w:tcPr>
          <w:p w14:paraId="5C90374D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62312A7E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3380C87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1) ООО «Приволжская компания профессиональной оценки».</w:t>
            </w:r>
          </w:p>
          <w:p w14:paraId="684547F8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оценочные услуги.</w:t>
            </w:r>
          </w:p>
          <w:p w14:paraId="0A4AD295" w14:textId="44E6E663" w:rsidR="003641DF" w:rsidRPr="00C549F7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19.05.2022г.</w:t>
            </w:r>
          </w:p>
          <w:p w14:paraId="3BCBB985" w14:textId="31DA3C04" w:rsidR="00C549F7" w:rsidRPr="00C549F7" w:rsidRDefault="00C549F7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53138FDB" w14:textId="77777777" w:rsidTr="00AA67FC">
        <w:tc>
          <w:tcPr>
            <w:tcW w:w="468" w:type="dxa"/>
          </w:tcPr>
          <w:p w14:paraId="319A0E2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5" w:type="dxa"/>
          </w:tcPr>
          <w:p w14:paraId="7E1EDE96" w14:textId="1DEB7908" w:rsidR="00C549F7" w:rsidRPr="00C549F7" w:rsidRDefault="003641D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3328" w:type="dxa"/>
          </w:tcPr>
          <w:p w14:paraId="014E2592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65DE5CD5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E9C48D3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1) ООО «АК БАРС СТРАХОВАНИЕ».</w:t>
            </w:r>
          </w:p>
          <w:p w14:paraId="6CA27A47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 ответственности арбитражных управляющих.</w:t>
            </w:r>
          </w:p>
          <w:p w14:paraId="5B505FC2" w14:textId="3039D567" w:rsidR="003641DF" w:rsidRPr="00C549F7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Период аккредитации: по 26.05.2022г.</w:t>
            </w:r>
          </w:p>
          <w:p w14:paraId="2223D0F2" w14:textId="7E84BC79" w:rsidR="00C549F7" w:rsidRPr="00C549F7" w:rsidRDefault="00C549F7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1E4DB422" w14:textId="77777777" w:rsidTr="00AA67FC">
        <w:tc>
          <w:tcPr>
            <w:tcW w:w="468" w:type="dxa"/>
          </w:tcPr>
          <w:p w14:paraId="3082AA63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5" w:type="dxa"/>
          </w:tcPr>
          <w:p w14:paraId="1FCF6C09" w14:textId="02756DE8" w:rsidR="00C549F7" w:rsidRPr="00C549F7" w:rsidRDefault="003641D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3328" w:type="dxa"/>
          </w:tcPr>
          <w:p w14:paraId="73706777" w14:textId="49EBCCDD" w:rsidR="00C549F7" w:rsidRPr="00C549F7" w:rsidRDefault="003641D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49B959CF" w14:textId="5A3E53EF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66B73F93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1) ИП Лобов Владимир Алексеевич</w:t>
            </w:r>
          </w:p>
          <w:p w14:paraId="1F0EE164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Виды деятельности – оценка недвижимости, оценка движимого имущества, оценка бизнеса.</w:t>
            </w:r>
          </w:p>
          <w:p w14:paraId="18E97DE4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Период аккредитации: по 02.06.2022г.</w:t>
            </w:r>
          </w:p>
          <w:p w14:paraId="508F4F05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4D75FB0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2) АО «НЭО Центр»</w:t>
            </w:r>
          </w:p>
          <w:p w14:paraId="757EB9DA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 – оценочная деятельность.</w:t>
            </w:r>
          </w:p>
          <w:p w14:paraId="19ACD503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Период аккредитации: по 02.06.2022г.</w:t>
            </w:r>
          </w:p>
          <w:p w14:paraId="16748E76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08A0B74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3) ООО «Бухгалтерская фирма «Стандарт»</w:t>
            </w:r>
          </w:p>
          <w:p w14:paraId="1AE618AA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Виды деятельности – 1.Оказание бухгалтерских услуг. 2.Проведение инвентаризации. 3.Оказание услуг по подготовке к сдаче и сдаче документов в архив.</w:t>
            </w:r>
          </w:p>
          <w:p w14:paraId="084CFC17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Период аккредитации: по 02.06.2022г.</w:t>
            </w:r>
          </w:p>
          <w:p w14:paraId="0C6FB907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519FDA3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4) ООО «Специализированный центр оценки и экспертизы» (ООО «СЦЭО»)</w:t>
            </w:r>
          </w:p>
          <w:p w14:paraId="4124239E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7322EF92" w14:textId="2277303A" w:rsidR="00C549F7" w:rsidRPr="00C549F7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Период аккредитации: по 02.06.2022г.</w:t>
            </w:r>
          </w:p>
        </w:tc>
      </w:tr>
      <w:tr w:rsidR="00C549F7" w:rsidRPr="00C549F7" w14:paraId="4E530F34" w14:textId="77777777" w:rsidTr="00AA67FC">
        <w:tc>
          <w:tcPr>
            <w:tcW w:w="468" w:type="dxa"/>
          </w:tcPr>
          <w:p w14:paraId="2604306E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15" w:type="dxa"/>
          </w:tcPr>
          <w:p w14:paraId="09C2A8A8" w14:textId="0CDD050A" w:rsidR="00C549F7" w:rsidRPr="00C549F7" w:rsidRDefault="003641D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3328" w:type="dxa"/>
          </w:tcPr>
          <w:p w14:paraId="0BCCED75" w14:textId="77777777" w:rsidR="00C549F7" w:rsidRPr="00C549F7" w:rsidRDefault="001B7028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7028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5D52D3E7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4D9824C0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1) АО «Новые информационные сервисы».</w:t>
            </w:r>
          </w:p>
          <w:p w14:paraId="60C6BFCD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6607A508" w14:textId="43B90473" w:rsidR="00C549F7" w:rsidRPr="00C549F7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Период аккредитации: по 09.06.2022г.</w:t>
            </w:r>
          </w:p>
        </w:tc>
      </w:tr>
      <w:tr w:rsidR="00C549F7" w:rsidRPr="00C549F7" w14:paraId="28F92FCE" w14:textId="77777777" w:rsidTr="00AA67FC">
        <w:tc>
          <w:tcPr>
            <w:tcW w:w="468" w:type="dxa"/>
          </w:tcPr>
          <w:p w14:paraId="637B1BE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14:paraId="04EB2B5E" w14:textId="1696B094" w:rsidR="00C549F7" w:rsidRPr="00C549F7" w:rsidRDefault="003641D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3328" w:type="dxa"/>
          </w:tcPr>
          <w:p w14:paraId="4CEB6793" w14:textId="4824A84A" w:rsidR="00C549F7" w:rsidRPr="00C549F7" w:rsidRDefault="001B7028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1B7028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="008D49DD">
              <w:rPr>
                <w:rFonts w:cstheme="minorHAnsi"/>
                <w:color w:val="000000"/>
                <w:sz w:val="24"/>
                <w:szCs w:val="24"/>
              </w:rPr>
              <w:t xml:space="preserve"> созыве внеочередного Общего собрания членов </w:t>
            </w:r>
            <w:r w:rsidR="008D49DD" w:rsidRPr="008D49DD">
              <w:rPr>
                <w:rFonts w:cstheme="minorHAnsi"/>
                <w:color w:val="000000"/>
                <w:sz w:val="24"/>
                <w:szCs w:val="24"/>
              </w:rPr>
              <w:t>НП СРО АУ «РАЗВИТИЕ».</w:t>
            </w:r>
          </w:p>
        </w:tc>
        <w:tc>
          <w:tcPr>
            <w:tcW w:w="4949" w:type="dxa"/>
          </w:tcPr>
          <w:p w14:paraId="214C07D4" w14:textId="0CE701B6" w:rsidR="003641DF" w:rsidRPr="008D49DD" w:rsidRDefault="001B7028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702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11239A2D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Созвать очередное Общее собрание членов НП СРО АУ «РАЗВИТИЕ» с включением в повестку дня такого Собрания вопросов:</w:t>
            </w:r>
          </w:p>
          <w:p w14:paraId="1DDE7403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1) Утверждение отчета Управляющего делами НП СРО АУ «РАЗВИТИЕ» за 2020 год.</w:t>
            </w:r>
          </w:p>
          <w:p w14:paraId="7A154B63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2) Утверждение отчета Правления НП СРО АУ «РАЗВИТИЕ» за 2020 год.</w:t>
            </w:r>
          </w:p>
          <w:p w14:paraId="1DFA0CED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3) Утверждение отчета Наблюдательного совета НП СРО АУ «РАЗВИТИЕ» за 2020 год.</w:t>
            </w:r>
          </w:p>
          <w:p w14:paraId="1CCEB299" w14:textId="77777777" w:rsidR="003641DF" w:rsidRPr="003641DF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4) Утверждение бухгалтерского баланса НП СРО АУ «РАЗВИТИЕ» за 2020  год.</w:t>
            </w:r>
          </w:p>
          <w:p w14:paraId="3A675373" w14:textId="40A64A89" w:rsidR="00C549F7" w:rsidRPr="00C549F7" w:rsidRDefault="003641DF" w:rsidP="003641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1DF">
              <w:rPr>
                <w:rFonts w:cstheme="minorHAnsi"/>
                <w:color w:val="000000"/>
                <w:sz w:val="24"/>
                <w:szCs w:val="24"/>
              </w:rPr>
              <w:t>5) Об итогах аудита бухгалтерского учёта и финансовой (бухгалтерской) отчётности НП СРО АУ «РАЗВИТИЕ» за 2019 год.</w:t>
            </w:r>
          </w:p>
        </w:tc>
      </w:tr>
      <w:tr w:rsidR="00C549F7" w:rsidRPr="00C549F7" w14:paraId="36D1B4A6" w14:textId="77777777" w:rsidTr="00AA67FC">
        <w:tc>
          <w:tcPr>
            <w:tcW w:w="468" w:type="dxa"/>
          </w:tcPr>
          <w:p w14:paraId="7AABC12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5" w:type="dxa"/>
          </w:tcPr>
          <w:p w14:paraId="2A1F0FA0" w14:textId="1E777B2B" w:rsidR="00C549F7" w:rsidRPr="00C549F7" w:rsidRDefault="0037332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3328" w:type="dxa"/>
          </w:tcPr>
          <w:p w14:paraId="04A7482B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7152B01B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0C3AEA8E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1) ООО «Генеральный Альянс»</w:t>
            </w:r>
          </w:p>
          <w:p w14:paraId="4B450F0B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подготовка и сдача документов в архив.</w:t>
            </w:r>
          </w:p>
          <w:p w14:paraId="335F0172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07.07.2022г.</w:t>
            </w:r>
          </w:p>
          <w:p w14:paraId="5EC75432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FF5DD94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2) ООО «Правовое бюро»</w:t>
            </w:r>
          </w:p>
          <w:p w14:paraId="36424152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19CF0A7A" w14:textId="26D0B65D" w:rsidR="00C549F7" w:rsidRPr="00C549F7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07.07.2022г.</w:t>
            </w:r>
          </w:p>
        </w:tc>
      </w:tr>
      <w:tr w:rsidR="00C549F7" w:rsidRPr="00C549F7" w14:paraId="0472279B" w14:textId="77777777" w:rsidTr="00AA67FC">
        <w:tc>
          <w:tcPr>
            <w:tcW w:w="468" w:type="dxa"/>
          </w:tcPr>
          <w:p w14:paraId="260C255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5" w:type="dxa"/>
          </w:tcPr>
          <w:p w14:paraId="3B0136B3" w14:textId="0101F4FB" w:rsidR="00C549F7" w:rsidRPr="00C549F7" w:rsidRDefault="0037332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14.07.2021</w:t>
            </w:r>
          </w:p>
        </w:tc>
        <w:tc>
          <w:tcPr>
            <w:tcW w:w="3328" w:type="dxa"/>
          </w:tcPr>
          <w:p w14:paraId="389C3E6E" w14:textId="0D024A31" w:rsidR="00C549F7" w:rsidRPr="00C549F7" w:rsidRDefault="00373329" w:rsidP="00C549F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231B8DE7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731FA657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03D4621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1) ООО «Бизнес-Альянс»</w:t>
            </w:r>
          </w:p>
          <w:p w14:paraId="69B81077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торгов.</w:t>
            </w:r>
          </w:p>
          <w:p w14:paraId="555C9313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14.07.2022г.</w:t>
            </w:r>
          </w:p>
          <w:p w14:paraId="5B8324AE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1230CD0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2) ООО «КЦ «ФИНАУДИТ»</w:t>
            </w:r>
          </w:p>
          <w:p w14:paraId="48AF6D17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0AB2B263" w14:textId="0CF8E9EB" w:rsidR="00C549F7" w:rsidRPr="00C549F7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14.07.2022г.</w:t>
            </w:r>
          </w:p>
        </w:tc>
      </w:tr>
      <w:tr w:rsidR="00C549F7" w:rsidRPr="00C549F7" w14:paraId="5B32B1A9" w14:textId="77777777" w:rsidTr="00AA67FC">
        <w:tc>
          <w:tcPr>
            <w:tcW w:w="468" w:type="dxa"/>
          </w:tcPr>
          <w:p w14:paraId="2A661C28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15" w:type="dxa"/>
          </w:tcPr>
          <w:p w14:paraId="2A5302E0" w14:textId="0DF65E9A" w:rsidR="00C549F7" w:rsidRPr="00C549F7" w:rsidRDefault="0037332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3328" w:type="dxa"/>
          </w:tcPr>
          <w:p w14:paraId="4DA204C5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5E960BD1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3D502CDD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1) ООО «Аудит-Партнеры»</w:t>
            </w:r>
          </w:p>
          <w:p w14:paraId="47D5EF41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аудит бухгалтерской отчетности</w:t>
            </w:r>
          </w:p>
          <w:p w14:paraId="754869B3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21.07.2022г.</w:t>
            </w:r>
          </w:p>
          <w:p w14:paraId="760BF71A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413A30C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2) ООО «Центр антикризисного управления «ХОВЕЯ»</w:t>
            </w:r>
          </w:p>
          <w:p w14:paraId="4062CDEA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1.Организация и проведение торгов. 2. Комплексное сопровождение процедур банкротства.</w:t>
            </w:r>
          </w:p>
          <w:p w14:paraId="29825995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21.07.2022г.</w:t>
            </w:r>
          </w:p>
          <w:p w14:paraId="08B37F3A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9247C3B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3) ООО «Страховая компания «АСКОР»</w:t>
            </w:r>
          </w:p>
          <w:p w14:paraId="37BECB0F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 ответственности арбитражных управляющих.</w:t>
            </w:r>
          </w:p>
          <w:p w14:paraId="6B84A820" w14:textId="2D80E04F" w:rsidR="00C549F7" w:rsidRPr="00C549F7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21.07.2022г.</w:t>
            </w:r>
          </w:p>
        </w:tc>
      </w:tr>
      <w:tr w:rsidR="00C549F7" w:rsidRPr="00C549F7" w14:paraId="2006035E" w14:textId="77777777" w:rsidTr="00AA67FC">
        <w:tc>
          <w:tcPr>
            <w:tcW w:w="468" w:type="dxa"/>
          </w:tcPr>
          <w:p w14:paraId="42D678B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14:paraId="38E2A40E" w14:textId="79436BF0" w:rsidR="00C549F7" w:rsidRPr="00C549F7" w:rsidRDefault="0037332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3328" w:type="dxa"/>
          </w:tcPr>
          <w:p w14:paraId="69BC8C2B" w14:textId="11E197DD" w:rsidR="00C549F7" w:rsidRPr="00C549F7" w:rsidRDefault="00700C91" w:rsidP="001B7028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606691A1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59EDA5D4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CFF95C7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1) ООО «</w:t>
            </w:r>
            <w:proofErr w:type="spellStart"/>
            <w:r w:rsidRPr="00373329">
              <w:rPr>
                <w:rFonts w:cstheme="minorHAnsi"/>
                <w:color w:val="000000"/>
                <w:sz w:val="24"/>
                <w:szCs w:val="24"/>
              </w:rPr>
              <w:t>ИстКонсалтингГрупп</w:t>
            </w:r>
            <w:proofErr w:type="spellEnd"/>
            <w:r w:rsidRPr="00373329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  <w:p w14:paraId="4421AC04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деятельность электронных торговых площадок.</w:t>
            </w:r>
          </w:p>
          <w:p w14:paraId="5AD0DC2F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28.07.2022г.</w:t>
            </w:r>
          </w:p>
          <w:p w14:paraId="199BE2E6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C5C53A5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2) ООО «Антикризисная группа «Пилот».</w:t>
            </w:r>
          </w:p>
          <w:p w14:paraId="4D019C5C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торгов, оказание юридических услуг, оказание бухгалтерских услуг, проведение инвентаризации, оказание услуг по подготовке анализа финансового состояния должника, оказание услуг по подготовке и сдаче архива.</w:t>
            </w:r>
          </w:p>
          <w:p w14:paraId="51D850D5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28.07.2022г.</w:t>
            </w:r>
          </w:p>
          <w:p w14:paraId="72A1EC4B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8F2EF2F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3) ООО «Инвестиционный агент».</w:t>
            </w:r>
          </w:p>
          <w:p w14:paraId="2ACEB451" w14:textId="77777777" w:rsidR="00373329" w:rsidRPr="00373329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63C1E1F3" w14:textId="56E863E3" w:rsidR="00C549F7" w:rsidRPr="00C549F7" w:rsidRDefault="00373329" w:rsidP="003733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329">
              <w:rPr>
                <w:rFonts w:cstheme="minorHAnsi"/>
                <w:color w:val="000000"/>
                <w:sz w:val="24"/>
                <w:szCs w:val="24"/>
              </w:rPr>
              <w:t>Период аккредитации: по 28.07.2022г.</w:t>
            </w:r>
          </w:p>
        </w:tc>
      </w:tr>
      <w:tr w:rsidR="00C549F7" w:rsidRPr="00C549F7" w14:paraId="3FC859AF" w14:textId="77777777" w:rsidTr="00AA67FC">
        <w:tc>
          <w:tcPr>
            <w:tcW w:w="468" w:type="dxa"/>
          </w:tcPr>
          <w:p w14:paraId="21BBE9B1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15" w:type="dxa"/>
          </w:tcPr>
          <w:p w14:paraId="4100FC26" w14:textId="0CAE1A22" w:rsidR="00C549F7" w:rsidRPr="00C549F7" w:rsidRDefault="00B3454B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3328" w:type="dxa"/>
          </w:tcPr>
          <w:p w14:paraId="5DD61744" w14:textId="73EC54BC" w:rsidR="00C549F7" w:rsidRPr="00C549F7" w:rsidRDefault="00B3454B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 предоставлении кандидатуры в Совет Союза НСПАУ.</w:t>
            </w:r>
          </w:p>
        </w:tc>
        <w:tc>
          <w:tcPr>
            <w:tcW w:w="4949" w:type="dxa"/>
          </w:tcPr>
          <w:p w14:paraId="55D58EE4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1. Представить Национальному союзу профессионалов антикризисного управления (НСПАУ) Гриб</w:t>
            </w:r>
          </w:p>
          <w:p w14:paraId="55C348B0" w14:textId="7CD7962B" w:rsidR="00C549F7" w:rsidRPr="00C549F7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Ольгу Владимировну в качестве представителя НП СРО АУ «РАЗВИТИЕ», делегируемую в Совет Союза НСПАУ.</w:t>
            </w:r>
          </w:p>
        </w:tc>
      </w:tr>
      <w:tr w:rsidR="00C549F7" w:rsidRPr="00C549F7" w14:paraId="4F453B72" w14:textId="77777777" w:rsidTr="00AA67FC">
        <w:tc>
          <w:tcPr>
            <w:tcW w:w="468" w:type="dxa"/>
          </w:tcPr>
          <w:p w14:paraId="04256EF0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5" w:type="dxa"/>
          </w:tcPr>
          <w:p w14:paraId="2B1D90EE" w14:textId="3C4DB0B2" w:rsidR="00C549F7" w:rsidRPr="00C549F7" w:rsidRDefault="00B3454B" w:rsidP="00E60C0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3328" w:type="dxa"/>
          </w:tcPr>
          <w:p w14:paraId="284DC697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2DD83A5E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5B43E7D6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1) ООО «ВЭТП»</w:t>
            </w:r>
          </w:p>
          <w:p w14:paraId="5721E5B7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4A7689AD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Период аккредитации: по 11.08.2022г.</w:t>
            </w:r>
          </w:p>
          <w:p w14:paraId="408C96C7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C811D77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2) ООО «Страховой брокер «Стратегия»</w:t>
            </w:r>
          </w:p>
          <w:p w14:paraId="305461E1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 гражданской ответственности арбитражных управляющих.</w:t>
            </w:r>
          </w:p>
          <w:p w14:paraId="303BD420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Период аккредитации: по 11.08.2022г.</w:t>
            </w:r>
          </w:p>
          <w:p w14:paraId="02458BDF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1139EFC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3) ООО «Комплексное сопровождение процедур банкротства».</w:t>
            </w:r>
          </w:p>
          <w:p w14:paraId="28C71380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Виды деятельности – деятельность в области права и бухгалтерского учета,</w:t>
            </w:r>
          </w:p>
          <w:p w14:paraId="7843D9D5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деятельность полиграфическая и предоставление услуг в этой области,</w:t>
            </w:r>
          </w:p>
          <w:p w14:paraId="5E08B364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торговля оптовая за вознаграждение или на договорной основе,</w:t>
            </w:r>
          </w:p>
          <w:p w14:paraId="0ED6FCA4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операции с недвижимым имуществом за вознаграждение или на договорной основе,</w:t>
            </w:r>
          </w:p>
          <w:p w14:paraId="68A6D5F9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деятельность рекламная,</w:t>
            </w:r>
          </w:p>
          <w:p w14:paraId="636BACB6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деятельность агентств по подбору персонала.</w:t>
            </w:r>
          </w:p>
          <w:p w14:paraId="1E0209F8" w14:textId="34CDBA9A" w:rsidR="00C549F7" w:rsidRPr="00C549F7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Период аккредитации: по 11.08.2022г.</w:t>
            </w:r>
          </w:p>
        </w:tc>
      </w:tr>
      <w:tr w:rsidR="00C549F7" w:rsidRPr="00C549F7" w14:paraId="026D52C8" w14:textId="77777777" w:rsidTr="00AA67FC">
        <w:tc>
          <w:tcPr>
            <w:tcW w:w="468" w:type="dxa"/>
          </w:tcPr>
          <w:p w14:paraId="2E0661C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5" w:type="dxa"/>
          </w:tcPr>
          <w:p w14:paraId="45E1CF35" w14:textId="3C285251" w:rsidR="00C549F7" w:rsidRPr="00C549F7" w:rsidRDefault="00B3454B" w:rsidP="001B70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3328" w:type="dxa"/>
          </w:tcPr>
          <w:p w14:paraId="02D6FBC6" w14:textId="11DA277C" w:rsidR="00C549F7" w:rsidRPr="00C549F7" w:rsidRDefault="004B44B5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4FBF7EA9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006AF45D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1) ЗАО «Финансово-правовая Группа «АРКОМ»</w:t>
            </w:r>
          </w:p>
          <w:p w14:paraId="222D3488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3B450758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Период аккредитации: по 18.08.2022г.</w:t>
            </w:r>
          </w:p>
          <w:p w14:paraId="62379A50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A27E168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2) ООО «Экспертная оценочная компания «Регион-Оценка»</w:t>
            </w:r>
          </w:p>
          <w:p w14:paraId="36FF0D4D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71AE177D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Период аккредитации: по 18.08.2022г</w:t>
            </w:r>
          </w:p>
          <w:p w14:paraId="3EC8126B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C775E07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3) ООО «Южная оценочная компания «Эксперт»</w:t>
            </w:r>
          </w:p>
          <w:p w14:paraId="2A5EED23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Виды деятельности – предоставление услуг по оценке недвижимого и движимого имущества; оценка рисков и ущерба.</w:t>
            </w:r>
          </w:p>
          <w:p w14:paraId="16BC3335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lastRenderedPageBreak/>
              <w:t>Период аккредитации: по 18.08.2022г.</w:t>
            </w:r>
          </w:p>
          <w:p w14:paraId="4D05236A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92C64F6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4) Индивидуального предпринимателя Кирсанову Кристину Андреевну.</w:t>
            </w:r>
          </w:p>
          <w:p w14:paraId="172A07D6" w14:textId="77777777" w:rsidR="00B3454B" w:rsidRPr="00B3454B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Виды деятельности – проведение анализа финансового состояния должника, проверки наличия (отсутствия) признаков фиктивного и преднамеренного банкротства и оснований для оспаривания сделок должника, разработка плана внешнего управления.</w:t>
            </w:r>
          </w:p>
          <w:p w14:paraId="7B9AF31B" w14:textId="427B67BF" w:rsidR="00C549F7" w:rsidRPr="00C549F7" w:rsidRDefault="00B3454B" w:rsidP="00B345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54B">
              <w:rPr>
                <w:rFonts w:cstheme="minorHAnsi"/>
                <w:color w:val="000000"/>
                <w:sz w:val="24"/>
                <w:szCs w:val="24"/>
              </w:rPr>
              <w:t>Период аккредитации: по 18.08.2022г.</w:t>
            </w:r>
          </w:p>
        </w:tc>
      </w:tr>
      <w:tr w:rsidR="00C549F7" w:rsidRPr="00C549F7" w14:paraId="2BCA6518" w14:textId="77777777" w:rsidTr="00AA67FC">
        <w:tc>
          <w:tcPr>
            <w:tcW w:w="468" w:type="dxa"/>
          </w:tcPr>
          <w:p w14:paraId="370D704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15" w:type="dxa"/>
          </w:tcPr>
          <w:p w14:paraId="1999921E" w14:textId="0DD79879" w:rsidR="00C549F7" w:rsidRPr="00C549F7" w:rsidRDefault="0070099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999">
              <w:rPr>
                <w:rFonts w:cstheme="minorHAnsi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3328" w:type="dxa"/>
          </w:tcPr>
          <w:p w14:paraId="33873B1A" w14:textId="3279AFA9" w:rsidR="00C549F7" w:rsidRPr="00C549F7" w:rsidRDefault="0070099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999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</w:t>
            </w:r>
            <w:r w:rsidR="001C71A3">
              <w:rPr>
                <w:rFonts w:cstheme="minorHAnsi"/>
                <w:color w:val="000000"/>
                <w:sz w:val="24"/>
                <w:szCs w:val="24"/>
              </w:rPr>
              <w:t xml:space="preserve"> и проведении внеплановой проверки АУ.</w:t>
            </w:r>
          </w:p>
        </w:tc>
        <w:tc>
          <w:tcPr>
            <w:tcW w:w="4949" w:type="dxa"/>
          </w:tcPr>
          <w:p w14:paraId="37C17B5A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14A5F80D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1) Индивидуального предпринимателя Юркова Андрея Александровича.</w:t>
            </w:r>
          </w:p>
          <w:p w14:paraId="3E29C1B8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Виды деятельности –анализ финансового состояния должника, проверка наличия (отсутствия) признаков преднамеренного или фиктивного банкротства, анализ подозрительных и оспоримых сделок должника, разработка плана внешнего управления.</w:t>
            </w:r>
          </w:p>
          <w:p w14:paraId="62F9961E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Период аккредитации: по 15.09.2022г.</w:t>
            </w:r>
          </w:p>
          <w:p w14:paraId="1C00FAC8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Частнопрактикующего оценщика Юркова Андрея Александровича.</w:t>
            </w:r>
          </w:p>
          <w:p w14:paraId="6CA18420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Виды деятельности –оценка стоимости имущества должника.</w:t>
            </w:r>
          </w:p>
          <w:p w14:paraId="0B56A5AE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Период аккредитации: по 15.09.2022г.</w:t>
            </w:r>
          </w:p>
          <w:p w14:paraId="161EC6FA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5C4123A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2) АО «Сбербанк-Автоматизированная система торгов» (АО «Сбербанк-АСТ»).</w:t>
            </w:r>
          </w:p>
          <w:p w14:paraId="3DFC17C2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Виды деятельности- 1.Оператор электронной площадки. 2.Организатор торгов.</w:t>
            </w:r>
          </w:p>
          <w:p w14:paraId="0B283B68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Период аккредитации: по 15.09.2022.</w:t>
            </w:r>
          </w:p>
          <w:p w14:paraId="217BB4AA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1CE93DC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 xml:space="preserve">3) ООО «Интерком-Аудит </w:t>
            </w:r>
            <w:proofErr w:type="spellStart"/>
            <w:r w:rsidRPr="001C71A3">
              <w:rPr>
                <w:rFonts w:cstheme="minorHAnsi"/>
                <w:color w:val="000000"/>
                <w:sz w:val="24"/>
                <w:szCs w:val="24"/>
              </w:rPr>
              <w:t>Ростов</w:t>
            </w:r>
            <w:proofErr w:type="spellEnd"/>
            <w:r w:rsidRPr="001C71A3">
              <w:rPr>
                <w:rFonts w:cstheme="minorHAnsi"/>
                <w:color w:val="000000"/>
                <w:sz w:val="24"/>
                <w:szCs w:val="24"/>
              </w:rPr>
              <w:t>-на-Дону».</w:t>
            </w:r>
          </w:p>
          <w:p w14:paraId="0D0B17F2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Виды деятельности — деятельность по проведению финансового аудита.</w:t>
            </w:r>
          </w:p>
          <w:p w14:paraId="7DA25B27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Период аккредитации: по 15.09.2022г.</w:t>
            </w:r>
          </w:p>
          <w:p w14:paraId="588FE8DE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3E576AD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>2. О направлении требования об инициировании проведения внеплановой проверки</w:t>
            </w:r>
          </w:p>
          <w:p w14:paraId="35067F26" w14:textId="77777777" w:rsidR="001C71A3" w:rsidRPr="001C71A3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 xml:space="preserve">деятельности арбитражного управляющего </w:t>
            </w:r>
            <w:proofErr w:type="spellStart"/>
            <w:r w:rsidRPr="001C71A3">
              <w:rPr>
                <w:rFonts w:cstheme="minorHAnsi"/>
                <w:color w:val="000000"/>
                <w:sz w:val="24"/>
                <w:szCs w:val="24"/>
              </w:rPr>
              <w:t>Кубелуна</w:t>
            </w:r>
            <w:proofErr w:type="spellEnd"/>
            <w:r w:rsidRPr="001C71A3">
              <w:rPr>
                <w:rFonts w:cstheme="minorHAnsi"/>
                <w:color w:val="000000"/>
                <w:sz w:val="24"/>
                <w:szCs w:val="24"/>
              </w:rPr>
              <w:t xml:space="preserve"> Валерия Янкелевича в Комитет по контролю НП СРО АУ «РАЗВИТИЕ».</w:t>
            </w:r>
          </w:p>
          <w:p w14:paraId="1CA973C1" w14:textId="5548A667" w:rsidR="00C549F7" w:rsidRPr="00C549F7" w:rsidRDefault="001C71A3" w:rsidP="001C71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C71A3">
              <w:rPr>
                <w:rFonts w:cstheme="minorHAnsi"/>
                <w:color w:val="000000"/>
                <w:sz w:val="24"/>
                <w:szCs w:val="24"/>
              </w:rPr>
              <w:t xml:space="preserve">Направить на рассмотрение в Комитет по контролю НП СРО АУ «РАЗВИТИЕ» требование об инициировании проведения внеплановой проверки деятельности арбитражного управляющего </w:t>
            </w:r>
            <w:proofErr w:type="spellStart"/>
            <w:r w:rsidRPr="001C71A3">
              <w:rPr>
                <w:rFonts w:cstheme="minorHAnsi"/>
                <w:color w:val="000000"/>
                <w:sz w:val="24"/>
                <w:szCs w:val="24"/>
              </w:rPr>
              <w:t>Кубелуна</w:t>
            </w:r>
            <w:proofErr w:type="spellEnd"/>
            <w:r w:rsidRPr="001C71A3">
              <w:rPr>
                <w:rFonts w:cstheme="minorHAnsi"/>
                <w:color w:val="000000"/>
                <w:sz w:val="24"/>
                <w:szCs w:val="24"/>
              </w:rPr>
              <w:t xml:space="preserve"> В.Я.</w:t>
            </w:r>
          </w:p>
        </w:tc>
      </w:tr>
      <w:tr w:rsidR="00C549F7" w:rsidRPr="00C549F7" w14:paraId="1D4C1780" w14:textId="77777777" w:rsidTr="00AA67FC">
        <w:tc>
          <w:tcPr>
            <w:tcW w:w="468" w:type="dxa"/>
          </w:tcPr>
          <w:p w14:paraId="0E95031E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15" w:type="dxa"/>
          </w:tcPr>
          <w:p w14:paraId="05A54E9F" w14:textId="353DE1FA" w:rsidR="00C549F7" w:rsidRPr="00C549F7" w:rsidRDefault="007E4504" w:rsidP="001B70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3328" w:type="dxa"/>
          </w:tcPr>
          <w:p w14:paraId="31C5F07F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2127FA17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15B2077C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1) ООО «Интер-Эксперт»</w:t>
            </w:r>
          </w:p>
          <w:p w14:paraId="69D5E10C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05F4D997" w14:textId="4D276602" w:rsidR="00C549F7" w:rsidRPr="00C549F7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29.09.2022г.</w:t>
            </w:r>
          </w:p>
        </w:tc>
      </w:tr>
      <w:tr w:rsidR="00C549F7" w:rsidRPr="00C549F7" w14:paraId="60E8D830" w14:textId="77777777" w:rsidTr="00AA67FC">
        <w:tc>
          <w:tcPr>
            <w:tcW w:w="468" w:type="dxa"/>
          </w:tcPr>
          <w:p w14:paraId="0B2E5255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5" w:type="dxa"/>
          </w:tcPr>
          <w:p w14:paraId="0B194FA3" w14:textId="369D6154" w:rsidR="00C549F7" w:rsidRPr="00C549F7" w:rsidRDefault="007E4504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3328" w:type="dxa"/>
          </w:tcPr>
          <w:p w14:paraId="6510E200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</w:p>
        </w:tc>
        <w:tc>
          <w:tcPr>
            <w:tcW w:w="4949" w:type="dxa"/>
          </w:tcPr>
          <w:p w14:paraId="15895527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50946AB2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1) ООО КОНСАЛТИНГОВАЯ ФИРМА «УПРАВЛЕНИЕ ИНВЕСТИЦИЯМИ».</w:t>
            </w:r>
          </w:p>
          <w:p w14:paraId="68CE0AF9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4387EA44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06.10.2022г.</w:t>
            </w:r>
          </w:p>
          <w:p w14:paraId="50331D8D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2) ООО «АРХИВ КОМПЛЕКТ»</w:t>
            </w:r>
          </w:p>
          <w:p w14:paraId="540184CF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архивные услуги.</w:t>
            </w:r>
          </w:p>
          <w:p w14:paraId="77A3C5D1" w14:textId="5950EA31" w:rsidR="00C549F7" w:rsidRPr="00C549F7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06.10.2022г.</w:t>
            </w:r>
          </w:p>
        </w:tc>
      </w:tr>
      <w:tr w:rsidR="00C549F7" w:rsidRPr="00C549F7" w14:paraId="424BB306" w14:textId="77777777" w:rsidTr="00AA67FC">
        <w:tc>
          <w:tcPr>
            <w:tcW w:w="468" w:type="dxa"/>
          </w:tcPr>
          <w:p w14:paraId="5FBA8D9D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5" w:type="dxa"/>
          </w:tcPr>
          <w:p w14:paraId="12D7BA9F" w14:textId="329D008E" w:rsidR="00C549F7" w:rsidRPr="00C549F7" w:rsidRDefault="007E4504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3328" w:type="dxa"/>
          </w:tcPr>
          <w:p w14:paraId="791F1F87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  <w:r w:rsidR="003336AA"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949" w:type="dxa"/>
          </w:tcPr>
          <w:p w14:paraId="41F51080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7186CAB4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1) ООО «СТРАХОВАЯ КОМПАНИЯ «АРСЕНАЛЪ».</w:t>
            </w:r>
          </w:p>
          <w:p w14:paraId="5B1B41D1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страхование.</w:t>
            </w:r>
          </w:p>
          <w:p w14:paraId="3FB8D474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27.10.2022г.</w:t>
            </w:r>
          </w:p>
          <w:p w14:paraId="30BB44B4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B4769B6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2) ООО Частная охранная организация «РЕЖИМ».</w:t>
            </w:r>
          </w:p>
          <w:p w14:paraId="1DAF2710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частная охранная деятельность.</w:t>
            </w:r>
          </w:p>
          <w:p w14:paraId="0D52F347" w14:textId="637A5046" w:rsidR="00C549F7" w:rsidRPr="00C549F7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27.10.2022г.</w:t>
            </w:r>
          </w:p>
        </w:tc>
      </w:tr>
      <w:tr w:rsidR="00C549F7" w:rsidRPr="00C549F7" w14:paraId="64A21F50" w14:textId="77777777" w:rsidTr="00AA67FC">
        <w:tc>
          <w:tcPr>
            <w:tcW w:w="468" w:type="dxa"/>
          </w:tcPr>
          <w:p w14:paraId="6D1FCAE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5" w:type="dxa"/>
          </w:tcPr>
          <w:p w14:paraId="77B855C3" w14:textId="76E70104" w:rsidR="00C549F7" w:rsidRPr="00C549F7" w:rsidRDefault="007E4504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3328" w:type="dxa"/>
          </w:tcPr>
          <w:p w14:paraId="75BF0343" w14:textId="77777777" w:rsidR="00C549F7" w:rsidRPr="00C549F7" w:rsidRDefault="003336AA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336AA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2BB61DEA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04A6640A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1) ООО «АГАТ».</w:t>
            </w:r>
          </w:p>
          <w:p w14:paraId="7E5898CA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оказание бухгалтерских и кадровых услуг; организация и проведение торгов; юридические и представительские услуги.</w:t>
            </w:r>
          </w:p>
          <w:p w14:paraId="27EA7053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10.11.2022г.</w:t>
            </w:r>
          </w:p>
          <w:p w14:paraId="67E3EC34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DE96EBE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2) ООО «ГЛОБАЛ».</w:t>
            </w:r>
          </w:p>
          <w:p w14:paraId="6F4A3F6B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оказание бухгалтерских и кадровых услуг; организация и проведение торгов; юридические и представительские услуги.</w:t>
            </w:r>
          </w:p>
          <w:p w14:paraId="0E6FE841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10.11.2022г.</w:t>
            </w:r>
          </w:p>
          <w:p w14:paraId="762DCD2B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624D65E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3) ООО «Премьер аудит».</w:t>
            </w:r>
          </w:p>
          <w:p w14:paraId="5E40B5C7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управленческое консультирование, связанное с финансово-хозяйственной деятельность.</w:t>
            </w:r>
          </w:p>
          <w:p w14:paraId="738A8721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10.11.2022г.</w:t>
            </w:r>
          </w:p>
          <w:p w14:paraId="246EF626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FE5DEB4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4) ООО «</w:t>
            </w:r>
            <w:proofErr w:type="spellStart"/>
            <w:r w:rsidRPr="007E4504">
              <w:rPr>
                <w:rFonts w:cstheme="minorHAnsi"/>
                <w:color w:val="000000"/>
                <w:sz w:val="24"/>
                <w:szCs w:val="24"/>
              </w:rPr>
              <w:t>ЭсАрДжи</w:t>
            </w:r>
            <w:proofErr w:type="spellEnd"/>
            <w:r w:rsidRPr="007E4504">
              <w:rPr>
                <w:rFonts w:cstheme="minorHAnsi"/>
                <w:color w:val="000000"/>
                <w:sz w:val="24"/>
                <w:szCs w:val="24"/>
              </w:rPr>
              <w:t>-Консалтинг».</w:t>
            </w:r>
          </w:p>
          <w:p w14:paraId="409D837F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 – оценочная деятельность.</w:t>
            </w:r>
          </w:p>
          <w:p w14:paraId="40039619" w14:textId="75CA6C63" w:rsidR="00C549F7" w:rsidRPr="00C549F7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10.11.2022г.</w:t>
            </w:r>
          </w:p>
        </w:tc>
      </w:tr>
      <w:tr w:rsidR="00C549F7" w:rsidRPr="00C549F7" w14:paraId="1A622EF1" w14:textId="77777777" w:rsidTr="00AA67FC">
        <w:tc>
          <w:tcPr>
            <w:tcW w:w="468" w:type="dxa"/>
          </w:tcPr>
          <w:p w14:paraId="3A981EE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15" w:type="dxa"/>
          </w:tcPr>
          <w:p w14:paraId="78E71BEC" w14:textId="30ED5B15" w:rsidR="00C549F7" w:rsidRPr="00C549F7" w:rsidRDefault="007E4504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3328" w:type="dxa"/>
          </w:tcPr>
          <w:p w14:paraId="552724EB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</w:p>
        </w:tc>
        <w:tc>
          <w:tcPr>
            <w:tcW w:w="4949" w:type="dxa"/>
          </w:tcPr>
          <w:p w14:paraId="3E6CC1BB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6D50EAA3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1) ООО «Авиа Бизнес Консалт».</w:t>
            </w:r>
          </w:p>
          <w:p w14:paraId="544668E6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2C3318CC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19.11.2022г.</w:t>
            </w:r>
          </w:p>
          <w:p w14:paraId="3F4B0A66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CDABF0D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2) ООО «</w:t>
            </w:r>
            <w:proofErr w:type="spellStart"/>
            <w:r w:rsidRPr="007E4504">
              <w:rPr>
                <w:rFonts w:cstheme="minorHAnsi"/>
                <w:color w:val="000000"/>
                <w:sz w:val="24"/>
                <w:szCs w:val="24"/>
              </w:rPr>
              <w:t>Джи.Ю.Консалтинг</w:t>
            </w:r>
            <w:proofErr w:type="spellEnd"/>
            <w:r w:rsidRPr="007E4504"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  <w:p w14:paraId="2EE020F4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оценка недвижимости, оценка движимого имущества, оценка бизнеса.</w:t>
            </w:r>
          </w:p>
          <w:p w14:paraId="0A347B13" w14:textId="675CF233" w:rsidR="00C549F7" w:rsidRPr="00C549F7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19.11.2022г.</w:t>
            </w:r>
          </w:p>
        </w:tc>
      </w:tr>
      <w:tr w:rsidR="00C549F7" w:rsidRPr="00C549F7" w14:paraId="415DD9A4" w14:textId="77777777" w:rsidTr="00AA67FC">
        <w:tc>
          <w:tcPr>
            <w:tcW w:w="468" w:type="dxa"/>
          </w:tcPr>
          <w:p w14:paraId="43AF9F61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5" w:type="dxa"/>
          </w:tcPr>
          <w:p w14:paraId="43821F2F" w14:textId="0CDBAB33" w:rsidR="00C549F7" w:rsidRPr="00C549F7" w:rsidRDefault="007E4504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3328" w:type="dxa"/>
          </w:tcPr>
          <w:p w14:paraId="71F32AD5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</w:p>
        </w:tc>
        <w:tc>
          <w:tcPr>
            <w:tcW w:w="4949" w:type="dxa"/>
          </w:tcPr>
          <w:p w14:paraId="6A97BABB" w14:textId="63B56E4B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59E374EB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1) ООО «КОРТ»</w:t>
            </w:r>
          </w:p>
          <w:p w14:paraId="0609452C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2CAF6EBE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15.12.2022г.</w:t>
            </w:r>
          </w:p>
          <w:p w14:paraId="61384CFB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7EE30D8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2) ООО «Р-Консалтинг»</w:t>
            </w:r>
          </w:p>
          <w:p w14:paraId="17D4AB62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оценка.</w:t>
            </w:r>
          </w:p>
          <w:p w14:paraId="54BF8B11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15.12.2022г.</w:t>
            </w:r>
          </w:p>
          <w:p w14:paraId="5346FB6B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5281574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3) Индивидуального предпринимателя Дёмина Евгения Валерьевича.</w:t>
            </w:r>
          </w:p>
          <w:p w14:paraId="4DCBFE52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оказание юридических услуг.</w:t>
            </w:r>
          </w:p>
          <w:p w14:paraId="11452620" w14:textId="25E8814F" w:rsidR="007E4504" w:rsidRPr="008207A7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15.12.2022г.</w:t>
            </w:r>
          </w:p>
          <w:p w14:paraId="6E7D9C11" w14:textId="0B8BA401" w:rsidR="008207A7" w:rsidRPr="00C549F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AD6E6B8" w14:textId="3B4F0148" w:rsidR="00C549F7" w:rsidRPr="00C549F7" w:rsidRDefault="00C549F7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23C18167" w14:textId="77777777" w:rsidTr="00AA67FC">
        <w:tc>
          <w:tcPr>
            <w:tcW w:w="468" w:type="dxa"/>
          </w:tcPr>
          <w:p w14:paraId="4873364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5" w:type="dxa"/>
          </w:tcPr>
          <w:p w14:paraId="06F6297F" w14:textId="69DCE75C" w:rsidR="00C549F7" w:rsidRPr="00C549F7" w:rsidRDefault="007E4504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3328" w:type="dxa"/>
          </w:tcPr>
          <w:p w14:paraId="2CA2AF9A" w14:textId="2AD5450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  <w:r w:rsidR="0038272E"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949" w:type="dxa"/>
          </w:tcPr>
          <w:p w14:paraId="432414CA" w14:textId="77777777" w:rsidR="00AA67FC" w:rsidRDefault="00AA67FC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7FC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59D9A12B" w14:textId="7821C8DF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1) ООО «Консалтинг и Антикризисное управление»</w:t>
            </w:r>
          </w:p>
          <w:p w14:paraId="0D08D8DF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комплексное сопровождение процедур банкротства, бухгалтерское сопровождение, организатор торгов.</w:t>
            </w:r>
          </w:p>
          <w:p w14:paraId="2774AC38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22.12.2022г.</w:t>
            </w:r>
          </w:p>
          <w:p w14:paraId="41FFA594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77FF250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2) ООО «Оценка и консалтинг»</w:t>
            </w:r>
          </w:p>
          <w:p w14:paraId="527FAED8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оценочные услуги.</w:t>
            </w:r>
          </w:p>
          <w:p w14:paraId="07636EC3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22.12.2022г.</w:t>
            </w:r>
          </w:p>
          <w:p w14:paraId="0C9CDD99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8EDF73E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3) ООО «Правовые технологии».</w:t>
            </w:r>
          </w:p>
          <w:p w14:paraId="5C32FC5C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юридические услуги.</w:t>
            </w:r>
          </w:p>
          <w:p w14:paraId="2B08328F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22.12.2022г.</w:t>
            </w:r>
          </w:p>
          <w:p w14:paraId="74886952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03D52AB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lastRenderedPageBreak/>
              <w:t>4) АО «Российский аукционный дом».</w:t>
            </w:r>
          </w:p>
          <w:p w14:paraId="3B9948E8" w14:textId="77777777" w:rsidR="007E4504" w:rsidRPr="007E4504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торговой площадки.</w:t>
            </w:r>
          </w:p>
          <w:p w14:paraId="4783BB9E" w14:textId="028EBD82" w:rsidR="00C549F7" w:rsidRPr="00C549F7" w:rsidRDefault="007E4504" w:rsidP="007E45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504">
              <w:rPr>
                <w:rFonts w:cstheme="minorHAnsi"/>
                <w:color w:val="000000"/>
                <w:sz w:val="24"/>
                <w:szCs w:val="24"/>
              </w:rPr>
              <w:t>Период аккредитации: по 22.12.2022г.</w:t>
            </w:r>
          </w:p>
        </w:tc>
      </w:tr>
      <w:tr w:rsidR="00C549F7" w:rsidRPr="00C549F7" w14:paraId="0846288A" w14:textId="77777777" w:rsidTr="00AA67FC">
        <w:tc>
          <w:tcPr>
            <w:tcW w:w="468" w:type="dxa"/>
          </w:tcPr>
          <w:p w14:paraId="518E2090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15" w:type="dxa"/>
          </w:tcPr>
          <w:p w14:paraId="54840D7A" w14:textId="0F5BA5D3" w:rsidR="00C549F7" w:rsidRPr="00C549F7" w:rsidRDefault="00AA67FC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7FC">
              <w:rPr>
                <w:rFonts w:cstheme="minorHAnsi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3328" w:type="dxa"/>
          </w:tcPr>
          <w:p w14:paraId="6905E100" w14:textId="1D21DC4A" w:rsidR="00C549F7" w:rsidRPr="00C549F7" w:rsidRDefault="0038272E" w:rsidP="003336A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  <w:r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949" w:type="dxa"/>
          </w:tcPr>
          <w:p w14:paraId="559FCAE0" w14:textId="77777777" w:rsidR="00AA67FC" w:rsidRPr="00AA67FC" w:rsidRDefault="00AA67FC" w:rsidP="00AA67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7FC">
              <w:rPr>
                <w:rFonts w:cstheme="minorHAnsi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6E36E14B" w14:textId="77777777" w:rsidR="00AA67FC" w:rsidRPr="00AA67FC" w:rsidRDefault="00AA67FC" w:rsidP="00AA67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7FC">
              <w:rPr>
                <w:rFonts w:cstheme="minorHAnsi"/>
                <w:color w:val="000000"/>
                <w:sz w:val="24"/>
                <w:szCs w:val="24"/>
              </w:rPr>
              <w:t>1) АО «Объединенная торговая площадка».</w:t>
            </w:r>
          </w:p>
          <w:p w14:paraId="4A6DE5FE" w14:textId="77777777" w:rsidR="00AA67FC" w:rsidRPr="00AA67FC" w:rsidRDefault="00AA67FC" w:rsidP="00AA67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7FC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751D22E7" w14:textId="77777777" w:rsidR="00AA67FC" w:rsidRPr="00AA67FC" w:rsidRDefault="00AA67FC" w:rsidP="00AA67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7FC">
              <w:rPr>
                <w:rFonts w:cstheme="minorHAnsi"/>
                <w:color w:val="000000"/>
                <w:sz w:val="24"/>
                <w:szCs w:val="24"/>
              </w:rPr>
              <w:t>Период аккредитации: по 29.12.2022г.</w:t>
            </w:r>
          </w:p>
          <w:p w14:paraId="79D0EBC1" w14:textId="77777777" w:rsidR="00AA67FC" w:rsidRPr="00AA67FC" w:rsidRDefault="00AA67FC" w:rsidP="00AA67F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EF1446C" w14:textId="77777777" w:rsidR="00AA67FC" w:rsidRPr="00AA67FC" w:rsidRDefault="00AA67FC" w:rsidP="00AA67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7FC">
              <w:rPr>
                <w:rFonts w:cstheme="minorHAnsi"/>
                <w:color w:val="000000"/>
                <w:sz w:val="24"/>
                <w:szCs w:val="24"/>
              </w:rPr>
              <w:t>2) ООО «Реестр-РН».</w:t>
            </w:r>
          </w:p>
          <w:p w14:paraId="68DAC012" w14:textId="77777777" w:rsidR="00AA67FC" w:rsidRPr="00AA67FC" w:rsidRDefault="00AA67FC" w:rsidP="00AA67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7FC">
              <w:rPr>
                <w:rFonts w:cstheme="minorHAnsi"/>
                <w:color w:val="000000"/>
                <w:sz w:val="24"/>
                <w:szCs w:val="24"/>
              </w:rPr>
              <w:t>Виды деятельности – профессиональный участник рынка ценных бумаг, осуществляющий деятельность по ведению реестра владельцев ценных бумаг.</w:t>
            </w:r>
          </w:p>
          <w:p w14:paraId="2195BB7B" w14:textId="2B074E67" w:rsidR="00C549F7" w:rsidRPr="00C549F7" w:rsidRDefault="00AA67FC" w:rsidP="00AA67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7FC">
              <w:rPr>
                <w:rFonts w:cstheme="minorHAnsi"/>
                <w:color w:val="000000"/>
                <w:sz w:val="24"/>
                <w:szCs w:val="24"/>
              </w:rPr>
              <w:t>Период аккредитации: по 29.12.2022г.</w:t>
            </w:r>
          </w:p>
        </w:tc>
      </w:tr>
    </w:tbl>
    <w:p w14:paraId="335B1E30" w14:textId="77777777" w:rsidR="00C535A2" w:rsidRPr="00C549F7" w:rsidRDefault="00C535A2" w:rsidP="00C549F7">
      <w:pPr>
        <w:rPr>
          <w:sz w:val="24"/>
          <w:szCs w:val="24"/>
        </w:rPr>
      </w:pPr>
    </w:p>
    <w:p w14:paraId="1E7415FB" w14:textId="77777777" w:rsidR="00E933CA" w:rsidRPr="00C549F7" w:rsidRDefault="00E933CA" w:rsidP="00C549F7">
      <w:pPr>
        <w:spacing w:after="0" w:line="240" w:lineRule="auto"/>
        <w:jc w:val="both"/>
        <w:rPr>
          <w:b/>
          <w:sz w:val="24"/>
          <w:szCs w:val="24"/>
        </w:rPr>
      </w:pPr>
    </w:p>
    <w:p w14:paraId="667BF328" w14:textId="77777777" w:rsidR="00C549F7" w:rsidRDefault="00C549F7" w:rsidP="0040178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Правления </w:t>
      </w:r>
    </w:p>
    <w:p w14:paraId="3C2C2F7B" w14:textId="654CEF09" w:rsidR="00FD0C94" w:rsidRPr="00C549F7" w:rsidRDefault="00E933CA" w:rsidP="00401783">
      <w:pPr>
        <w:spacing w:after="0" w:line="240" w:lineRule="auto"/>
        <w:jc w:val="both"/>
        <w:rPr>
          <w:b/>
          <w:sz w:val="24"/>
          <w:szCs w:val="24"/>
        </w:rPr>
      </w:pPr>
      <w:r w:rsidRPr="00C549F7">
        <w:rPr>
          <w:b/>
          <w:sz w:val="24"/>
          <w:szCs w:val="24"/>
        </w:rPr>
        <w:t>НП СРО АУ «РАЗВИТИЕ»</w:t>
      </w:r>
      <w:r w:rsidR="004722AF" w:rsidRPr="00C549F7">
        <w:rPr>
          <w:b/>
          <w:sz w:val="24"/>
          <w:szCs w:val="24"/>
        </w:rPr>
        <w:t xml:space="preserve">                                                                                    </w:t>
      </w:r>
      <w:r w:rsidRPr="00C549F7">
        <w:rPr>
          <w:b/>
          <w:sz w:val="24"/>
          <w:szCs w:val="24"/>
        </w:rPr>
        <w:t xml:space="preserve">              </w:t>
      </w:r>
      <w:r w:rsidR="00401783">
        <w:rPr>
          <w:b/>
          <w:sz w:val="24"/>
          <w:szCs w:val="24"/>
        </w:rPr>
        <w:t xml:space="preserve">             </w:t>
      </w:r>
      <w:r w:rsidR="004722AF" w:rsidRPr="00C549F7">
        <w:rPr>
          <w:b/>
          <w:sz w:val="24"/>
          <w:szCs w:val="24"/>
        </w:rPr>
        <w:t xml:space="preserve">    </w:t>
      </w:r>
      <w:r w:rsidR="00C535A2">
        <w:rPr>
          <w:b/>
          <w:sz w:val="24"/>
          <w:szCs w:val="24"/>
        </w:rPr>
        <w:t>Логинов О.А.</w:t>
      </w:r>
    </w:p>
    <w:sectPr w:rsidR="00FD0C94" w:rsidRPr="00C549F7" w:rsidSect="00C549F7">
      <w:headerReference w:type="default" r:id="rId12"/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1A27" w14:textId="77777777" w:rsidR="00407CF7" w:rsidRDefault="00407CF7" w:rsidP="00571376">
      <w:pPr>
        <w:spacing w:after="0" w:line="240" w:lineRule="auto"/>
      </w:pPr>
      <w:r>
        <w:separator/>
      </w:r>
    </w:p>
  </w:endnote>
  <w:endnote w:type="continuationSeparator" w:id="0">
    <w:p w14:paraId="00DA899C" w14:textId="77777777" w:rsidR="00407CF7" w:rsidRDefault="00407CF7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6426" w14:textId="77777777" w:rsidR="00407CF7" w:rsidRDefault="00407CF7" w:rsidP="00571376">
      <w:pPr>
        <w:spacing w:after="0" w:line="240" w:lineRule="auto"/>
      </w:pPr>
      <w:r>
        <w:separator/>
      </w:r>
    </w:p>
  </w:footnote>
  <w:footnote w:type="continuationSeparator" w:id="0">
    <w:p w14:paraId="33B67F18" w14:textId="77777777" w:rsidR="00407CF7" w:rsidRDefault="00407CF7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844B" w14:textId="77777777" w:rsidR="00E60C02" w:rsidRDefault="00E60C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51330039">
    <w:abstractNumId w:val="2"/>
  </w:num>
  <w:num w:numId="2" w16cid:durableId="2010399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4852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3297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27"/>
    <w:rsid w:val="00075D96"/>
    <w:rsid w:val="000835FA"/>
    <w:rsid w:val="000A2590"/>
    <w:rsid w:val="000A2C08"/>
    <w:rsid w:val="000A6299"/>
    <w:rsid w:val="000B16D2"/>
    <w:rsid w:val="000C6988"/>
    <w:rsid w:val="000E1F78"/>
    <w:rsid w:val="000E69AF"/>
    <w:rsid w:val="0011056C"/>
    <w:rsid w:val="00114505"/>
    <w:rsid w:val="00136337"/>
    <w:rsid w:val="00147CC9"/>
    <w:rsid w:val="001624FD"/>
    <w:rsid w:val="001645B4"/>
    <w:rsid w:val="001A0030"/>
    <w:rsid w:val="001A320D"/>
    <w:rsid w:val="001B2211"/>
    <w:rsid w:val="001B3327"/>
    <w:rsid w:val="001B7028"/>
    <w:rsid w:val="001C71A3"/>
    <w:rsid w:val="001D1BE1"/>
    <w:rsid w:val="001D5B7A"/>
    <w:rsid w:val="001D7F7F"/>
    <w:rsid w:val="001E0B70"/>
    <w:rsid w:val="001E5C3E"/>
    <w:rsid w:val="002030F1"/>
    <w:rsid w:val="00207359"/>
    <w:rsid w:val="002436FF"/>
    <w:rsid w:val="0026365E"/>
    <w:rsid w:val="00263D37"/>
    <w:rsid w:val="00285AE9"/>
    <w:rsid w:val="00294BBC"/>
    <w:rsid w:val="002C2FD6"/>
    <w:rsid w:val="002C528B"/>
    <w:rsid w:val="002D1A0D"/>
    <w:rsid w:val="002E008F"/>
    <w:rsid w:val="002F7747"/>
    <w:rsid w:val="00303D31"/>
    <w:rsid w:val="00304354"/>
    <w:rsid w:val="003049E0"/>
    <w:rsid w:val="003336AA"/>
    <w:rsid w:val="00334EC2"/>
    <w:rsid w:val="0034210F"/>
    <w:rsid w:val="00345445"/>
    <w:rsid w:val="0034574E"/>
    <w:rsid w:val="003640AB"/>
    <w:rsid w:val="003641B2"/>
    <w:rsid w:val="003641DF"/>
    <w:rsid w:val="00373329"/>
    <w:rsid w:val="00373C11"/>
    <w:rsid w:val="003755AE"/>
    <w:rsid w:val="00376ED5"/>
    <w:rsid w:val="0038272E"/>
    <w:rsid w:val="00387D31"/>
    <w:rsid w:val="003A2D4B"/>
    <w:rsid w:val="003A73C0"/>
    <w:rsid w:val="003C392C"/>
    <w:rsid w:val="003C4469"/>
    <w:rsid w:val="003C465D"/>
    <w:rsid w:val="003D44F7"/>
    <w:rsid w:val="003E076A"/>
    <w:rsid w:val="003F2580"/>
    <w:rsid w:val="00401783"/>
    <w:rsid w:val="004047FE"/>
    <w:rsid w:val="004062A2"/>
    <w:rsid w:val="00407CF7"/>
    <w:rsid w:val="00432330"/>
    <w:rsid w:val="004538E6"/>
    <w:rsid w:val="00455F87"/>
    <w:rsid w:val="00466C5D"/>
    <w:rsid w:val="00470475"/>
    <w:rsid w:val="004722AF"/>
    <w:rsid w:val="0047674F"/>
    <w:rsid w:val="004837AD"/>
    <w:rsid w:val="00484700"/>
    <w:rsid w:val="004850DB"/>
    <w:rsid w:val="00485FF5"/>
    <w:rsid w:val="00493161"/>
    <w:rsid w:val="004B44B5"/>
    <w:rsid w:val="004B4F56"/>
    <w:rsid w:val="004C48A5"/>
    <w:rsid w:val="004D44B5"/>
    <w:rsid w:val="004D7B4B"/>
    <w:rsid w:val="004E2652"/>
    <w:rsid w:val="004F1F57"/>
    <w:rsid w:val="005344F3"/>
    <w:rsid w:val="00540A22"/>
    <w:rsid w:val="00555F61"/>
    <w:rsid w:val="00571376"/>
    <w:rsid w:val="00572EC6"/>
    <w:rsid w:val="0058297E"/>
    <w:rsid w:val="00584A38"/>
    <w:rsid w:val="00590CDB"/>
    <w:rsid w:val="005A4895"/>
    <w:rsid w:val="005A4AA9"/>
    <w:rsid w:val="005E2F7A"/>
    <w:rsid w:val="005E47C3"/>
    <w:rsid w:val="005F5514"/>
    <w:rsid w:val="0060638D"/>
    <w:rsid w:val="00610392"/>
    <w:rsid w:val="00612F1E"/>
    <w:rsid w:val="006245E1"/>
    <w:rsid w:val="006377C8"/>
    <w:rsid w:val="006501CA"/>
    <w:rsid w:val="006507AD"/>
    <w:rsid w:val="00652F44"/>
    <w:rsid w:val="00653422"/>
    <w:rsid w:val="00654EAF"/>
    <w:rsid w:val="00662465"/>
    <w:rsid w:val="00663518"/>
    <w:rsid w:val="00671369"/>
    <w:rsid w:val="00672261"/>
    <w:rsid w:val="006748C0"/>
    <w:rsid w:val="00676792"/>
    <w:rsid w:val="00676E18"/>
    <w:rsid w:val="006810B5"/>
    <w:rsid w:val="00692036"/>
    <w:rsid w:val="006939CD"/>
    <w:rsid w:val="006B0C84"/>
    <w:rsid w:val="006D4A66"/>
    <w:rsid w:val="006E1416"/>
    <w:rsid w:val="006F056B"/>
    <w:rsid w:val="006F60B1"/>
    <w:rsid w:val="006F6ED3"/>
    <w:rsid w:val="00700999"/>
    <w:rsid w:val="00700C91"/>
    <w:rsid w:val="00714AB1"/>
    <w:rsid w:val="00714E7E"/>
    <w:rsid w:val="00720AA2"/>
    <w:rsid w:val="007350C5"/>
    <w:rsid w:val="00751227"/>
    <w:rsid w:val="00771FBE"/>
    <w:rsid w:val="0077436C"/>
    <w:rsid w:val="0077600E"/>
    <w:rsid w:val="00777C12"/>
    <w:rsid w:val="00781E5F"/>
    <w:rsid w:val="00787676"/>
    <w:rsid w:val="00793381"/>
    <w:rsid w:val="00797763"/>
    <w:rsid w:val="007B2989"/>
    <w:rsid w:val="007B3F4E"/>
    <w:rsid w:val="007B53CB"/>
    <w:rsid w:val="007C50A2"/>
    <w:rsid w:val="007C5297"/>
    <w:rsid w:val="007D2439"/>
    <w:rsid w:val="007E4504"/>
    <w:rsid w:val="007E6D03"/>
    <w:rsid w:val="00802585"/>
    <w:rsid w:val="00802EF5"/>
    <w:rsid w:val="008051F7"/>
    <w:rsid w:val="008207A7"/>
    <w:rsid w:val="0082752B"/>
    <w:rsid w:val="008330E9"/>
    <w:rsid w:val="00835350"/>
    <w:rsid w:val="00844F67"/>
    <w:rsid w:val="00845538"/>
    <w:rsid w:val="00875BA7"/>
    <w:rsid w:val="00877534"/>
    <w:rsid w:val="00893C0A"/>
    <w:rsid w:val="00895BC3"/>
    <w:rsid w:val="008A685F"/>
    <w:rsid w:val="008B6F63"/>
    <w:rsid w:val="008B7FC4"/>
    <w:rsid w:val="008C4125"/>
    <w:rsid w:val="008D49DD"/>
    <w:rsid w:val="008E13C3"/>
    <w:rsid w:val="008E25B4"/>
    <w:rsid w:val="008E4FBE"/>
    <w:rsid w:val="008E508C"/>
    <w:rsid w:val="00906746"/>
    <w:rsid w:val="00920628"/>
    <w:rsid w:val="00923646"/>
    <w:rsid w:val="009302E3"/>
    <w:rsid w:val="00951A47"/>
    <w:rsid w:val="00975989"/>
    <w:rsid w:val="0097771C"/>
    <w:rsid w:val="00991EBB"/>
    <w:rsid w:val="00992533"/>
    <w:rsid w:val="009B44DD"/>
    <w:rsid w:val="009B7B2F"/>
    <w:rsid w:val="009B7BB8"/>
    <w:rsid w:val="009C1F8A"/>
    <w:rsid w:val="009C4865"/>
    <w:rsid w:val="009D349D"/>
    <w:rsid w:val="009D4BD7"/>
    <w:rsid w:val="009E7B44"/>
    <w:rsid w:val="00A07ED4"/>
    <w:rsid w:val="00A304C3"/>
    <w:rsid w:val="00A417CC"/>
    <w:rsid w:val="00A85374"/>
    <w:rsid w:val="00AA43EE"/>
    <w:rsid w:val="00AA4538"/>
    <w:rsid w:val="00AA67FC"/>
    <w:rsid w:val="00AB45D9"/>
    <w:rsid w:val="00AB47D0"/>
    <w:rsid w:val="00AC2355"/>
    <w:rsid w:val="00AD53E6"/>
    <w:rsid w:val="00AF7E87"/>
    <w:rsid w:val="00B179C6"/>
    <w:rsid w:val="00B217D5"/>
    <w:rsid w:val="00B32CB6"/>
    <w:rsid w:val="00B3454B"/>
    <w:rsid w:val="00B4767B"/>
    <w:rsid w:val="00B66A49"/>
    <w:rsid w:val="00B759DF"/>
    <w:rsid w:val="00B83011"/>
    <w:rsid w:val="00BA0DF3"/>
    <w:rsid w:val="00BB4DC2"/>
    <w:rsid w:val="00BB4E53"/>
    <w:rsid w:val="00BC4852"/>
    <w:rsid w:val="00BC5630"/>
    <w:rsid w:val="00BF240C"/>
    <w:rsid w:val="00BF2C02"/>
    <w:rsid w:val="00C076E9"/>
    <w:rsid w:val="00C35FA7"/>
    <w:rsid w:val="00C41B79"/>
    <w:rsid w:val="00C4519A"/>
    <w:rsid w:val="00C51B2E"/>
    <w:rsid w:val="00C535A2"/>
    <w:rsid w:val="00C549F7"/>
    <w:rsid w:val="00C61E4F"/>
    <w:rsid w:val="00C73002"/>
    <w:rsid w:val="00C774C4"/>
    <w:rsid w:val="00C7788C"/>
    <w:rsid w:val="00C9276C"/>
    <w:rsid w:val="00C97435"/>
    <w:rsid w:val="00CC0EF9"/>
    <w:rsid w:val="00CD054A"/>
    <w:rsid w:val="00CE147B"/>
    <w:rsid w:val="00CE3F48"/>
    <w:rsid w:val="00CF0F8C"/>
    <w:rsid w:val="00D32ACA"/>
    <w:rsid w:val="00D82AED"/>
    <w:rsid w:val="00D86142"/>
    <w:rsid w:val="00DA2397"/>
    <w:rsid w:val="00DB0851"/>
    <w:rsid w:val="00DC1608"/>
    <w:rsid w:val="00DC51FF"/>
    <w:rsid w:val="00DF2890"/>
    <w:rsid w:val="00E02AE2"/>
    <w:rsid w:val="00E05BDF"/>
    <w:rsid w:val="00E12F21"/>
    <w:rsid w:val="00E25047"/>
    <w:rsid w:val="00E40401"/>
    <w:rsid w:val="00E55F1F"/>
    <w:rsid w:val="00E60C02"/>
    <w:rsid w:val="00E62ACB"/>
    <w:rsid w:val="00E709FA"/>
    <w:rsid w:val="00E74ACE"/>
    <w:rsid w:val="00E83766"/>
    <w:rsid w:val="00E933CA"/>
    <w:rsid w:val="00EA1F08"/>
    <w:rsid w:val="00EB120D"/>
    <w:rsid w:val="00EB27A6"/>
    <w:rsid w:val="00EB3E20"/>
    <w:rsid w:val="00EB719B"/>
    <w:rsid w:val="00ED2E37"/>
    <w:rsid w:val="00EE269E"/>
    <w:rsid w:val="00EF16FE"/>
    <w:rsid w:val="00EF2F39"/>
    <w:rsid w:val="00F13B8D"/>
    <w:rsid w:val="00F14E62"/>
    <w:rsid w:val="00F16617"/>
    <w:rsid w:val="00F33508"/>
    <w:rsid w:val="00F36CAE"/>
    <w:rsid w:val="00F44656"/>
    <w:rsid w:val="00F5221F"/>
    <w:rsid w:val="00F57679"/>
    <w:rsid w:val="00F70ED5"/>
    <w:rsid w:val="00F801C1"/>
    <w:rsid w:val="00F846FF"/>
    <w:rsid w:val="00F91605"/>
    <w:rsid w:val="00F926AC"/>
    <w:rsid w:val="00F94ED1"/>
    <w:rsid w:val="00FA7511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AA58"/>
  <w15:docId w15:val="{F8630688-1347-4D60-A1F4-9EDD4B2A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92954329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vleniesr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ies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623A-ECD7-4657-82F5-CB456CD4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Корнюшкин Геннадий</dc:creator>
  <cp:lastModifiedBy>Кушлянская Светлана</cp:lastModifiedBy>
  <cp:revision>28</cp:revision>
  <cp:lastPrinted>2016-04-18T08:14:00Z</cp:lastPrinted>
  <dcterms:created xsi:type="dcterms:W3CDTF">2019-06-21T11:04:00Z</dcterms:created>
  <dcterms:modified xsi:type="dcterms:W3CDTF">2022-08-12T04:09:00Z</dcterms:modified>
</cp:coreProperties>
</file>