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D45AB8">
        <w:rPr>
          <w:rFonts w:ascii="Arial Narrow" w:hAnsi="Arial Narrow"/>
          <w:b/>
          <w:i w:val="0"/>
          <w:sz w:val="24"/>
          <w:szCs w:val="24"/>
        </w:rPr>
        <w:t>7</w:t>
      </w:r>
      <w:r w:rsidR="00C610C7">
        <w:rPr>
          <w:rFonts w:ascii="Arial Narrow" w:hAnsi="Arial Narrow"/>
          <w:b/>
          <w:i w:val="0"/>
          <w:sz w:val="24"/>
          <w:szCs w:val="24"/>
        </w:rPr>
        <w:t>1</w:t>
      </w:r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C610C7">
        <w:rPr>
          <w:rFonts w:ascii="Arial Narrow" w:hAnsi="Arial Narrow"/>
        </w:rPr>
        <w:t>09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D45AB8">
        <w:rPr>
          <w:rFonts w:ascii="Arial Narrow" w:hAnsi="Arial Narrow"/>
        </w:rPr>
        <w:t>августа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Грудцин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4961D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:rsidR="009B63DA" w:rsidRPr="0041756A" w:rsidRDefault="003D3E42" w:rsidP="00C610C7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41756A" w:rsidRPr="0041756A">
        <w:rPr>
          <w:rFonts w:ascii="Arial Narrow" w:hAnsi="Arial Narrow"/>
        </w:rPr>
        <w:t>О</w:t>
      </w:r>
      <w:r w:rsidR="0041756A">
        <w:rPr>
          <w:rFonts w:ascii="Arial Narrow" w:hAnsi="Arial Narrow"/>
        </w:rPr>
        <w:t xml:space="preserve">ОО </w:t>
      </w:r>
      <w:r w:rsidR="0041756A" w:rsidRPr="0041756A">
        <w:rPr>
          <w:rFonts w:ascii="Arial Narrow" w:hAnsi="Arial Narrow"/>
        </w:rPr>
        <w:t xml:space="preserve">«Центр </w:t>
      </w:r>
      <w:r w:rsidR="00C610C7">
        <w:rPr>
          <w:rFonts w:ascii="Arial Narrow" w:hAnsi="Arial Narrow"/>
        </w:rPr>
        <w:t>реализации</w:t>
      </w:r>
      <w:r w:rsidR="0041756A">
        <w:rPr>
          <w:rFonts w:ascii="Arial Narrow" w:hAnsi="Arial Narrow"/>
        </w:rPr>
        <w:t>»,</w:t>
      </w:r>
      <w:r w:rsidR="001857B7">
        <w:rPr>
          <w:rFonts w:ascii="Arial Narrow" w:hAnsi="Arial Narrow"/>
        </w:rPr>
        <w:t xml:space="preserve"> </w:t>
      </w:r>
      <w:r w:rsidR="00C610C7" w:rsidRPr="00C610C7">
        <w:rPr>
          <w:rFonts w:ascii="Arial Narrow" w:hAnsi="Arial Narrow"/>
        </w:rPr>
        <w:t>ООО «Торгово-Промышленная Компания «Негоциант и Ко»</w:t>
      </w:r>
      <w:r w:rsidR="001857B7" w:rsidRPr="00C610C7">
        <w:rPr>
          <w:rFonts w:ascii="Arial Narrow" w:hAnsi="Arial Narrow"/>
        </w:rPr>
        <w:t>.</w:t>
      </w:r>
      <w:r w:rsidR="0041756A">
        <w:rPr>
          <w:rFonts w:ascii="Arial Narrow" w:hAnsi="Arial Narrow"/>
        </w:rPr>
        <w:t xml:space="preserve"> </w:t>
      </w:r>
    </w:p>
    <w:p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B913C3" w:rsidRPr="007664D3" w:rsidRDefault="00B913C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41756A">
        <w:trPr>
          <w:trHeight w:val="3402"/>
        </w:trPr>
        <w:tc>
          <w:tcPr>
            <w:tcW w:w="9378" w:type="dxa"/>
            <w:hideMark/>
          </w:tcPr>
          <w:p w:rsidR="009B63DA" w:rsidRDefault="00C610C7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«Центр реализации»</w:t>
            </w:r>
          </w:p>
          <w:p w:rsidR="00D45AB8" w:rsidRDefault="00A6615B" w:rsidP="00D45AB8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C610C7">
              <w:rPr>
                <w:rFonts w:ascii="Arial Narrow" w:hAnsi="Arial Narrow"/>
                <w:bCs/>
              </w:rPr>
              <w:t>оператор электронной площадки</w:t>
            </w:r>
            <w:r w:rsidR="00D45AB8">
              <w:rPr>
                <w:rFonts w:ascii="Arial Narrow" w:hAnsi="Arial Narrow"/>
                <w:bCs/>
              </w:rPr>
              <w:t>.</w:t>
            </w:r>
          </w:p>
          <w:p w:rsidR="00A6615B" w:rsidRDefault="00A6615B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F534AD">
              <w:rPr>
                <w:rFonts w:ascii="Arial Narrow" w:hAnsi="Arial Narrow"/>
                <w:bCs/>
              </w:rPr>
              <w:t xml:space="preserve"> </w:t>
            </w:r>
            <w:r w:rsidR="00547F57">
              <w:rPr>
                <w:rFonts w:ascii="Arial Narrow" w:hAnsi="Arial Narrow"/>
                <w:bCs/>
              </w:rPr>
              <w:t xml:space="preserve">по </w:t>
            </w:r>
            <w:r w:rsidR="00C610C7">
              <w:rPr>
                <w:rFonts w:ascii="Arial Narrow" w:hAnsi="Arial Narrow"/>
                <w:bCs/>
              </w:rPr>
              <w:t>09</w:t>
            </w:r>
            <w:r w:rsidR="00D45AB8">
              <w:rPr>
                <w:rFonts w:ascii="Arial Narrow" w:hAnsi="Arial Narrow"/>
                <w:bCs/>
              </w:rPr>
              <w:t>.08</w:t>
            </w:r>
            <w:r>
              <w:rPr>
                <w:rFonts w:ascii="Arial Narrow" w:hAnsi="Arial Narrow"/>
                <w:bCs/>
              </w:rPr>
              <w:t>.2020г.</w:t>
            </w:r>
          </w:p>
          <w:p w:rsidR="004961D2" w:rsidRDefault="004961D2" w:rsidP="00B05F5F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C610C7" w:rsidRDefault="00C610C7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C610C7">
              <w:rPr>
                <w:rFonts w:ascii="Arial Narrow" w:hAnsi="Arial Narrow"/>
                <w:b/>
                <w:bCs/>
              </w:rPr>
              <w:t>ООО «Торгово-Промышленная Компания «Негоциант и</w:t>
            </w:r>
            <w:proofErr w:type="gramStart"/>
            <w:r w:rsidRPr="00C610C7">
              <w:rPr>
                <w:rFonts w:ascii="Arial Narrow" w:hAnsi="Arial Narrow"/>
                <w:b/>
                <w:bCs/>
              </w:rPr>
              <w:t xml:space="preserve"> К</w:t>
            </w:r>
            <w:proofErr w:type="gramEnd"/>
            <w:r w:rsidRPr="00C610C7">
              <w:rPr>
                <w:rFonts w:ascii="Arial Narrow" w:hAnsi="Arial Narrow"/>
                <w:b/>
                <w:bCs/>
              </w:rPr>
              <w:t>о»</w:t>
            </w:r>
          </w:p>
          <w:p w:rsidR="00D45AB8" w:rsidRDefault="00D45AB8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C610C7">
              <w:t xml:space="preserve"> </w:t>
            </w:r>
            <w:r w:rsidR="00C610C7">
              <w:rPr>
                <w:rFonts w:ascii="Arial Narrow" w:hAnsi="Arial Narrow"/>
                <w:bCs/>
              </w:rPr>
              <w:t>о</w:t>
            </w:r>
            <w:r w:rsidR="00C610C7" w:rsidRPr="00C610C7">
              <w:rPr>
                <w:rFonts w:ascii="Arial Narrow" w:hAnsi="Arial Narrow"/>
                <w:bCs/>
              </w:rPr>
              <w:t>казание услуг предпринимателям без образования юридического лица, физическим лицам при осуществлении ими функций арбитражного (временного, внешнего, административного, конкурсного) управляющего при проведении процедур банкротства, в том числе правовых, консультационных, маркетинговых услуг, услуг по инвентаризации имущества должника, по финансовому анализу дол</w:t>
            </w:r>
            <w:r w:rsidR="00C610C7">
              <w:rPr>
                <w:rFonts w:ascii="Arial Narrow" w:hAnsi="Arial Narrow"/>
                <w:bCs/>
              </w:rPr>
              <w:t>жника, а также иных услуг; д</w:t>
            </w:r>
            <w:r w:rsidR="00C610C7" w:rsidRPr="00C610C7">
              <w:rPr>
                <w:rFonts w:ascii="Arial Narrow" w:hAnsi="Arial Narrow"/>
                <w:bCs/>
              </w:rPr>
              <w:t>оверительн</w:t>
            </w:r>
            <w:r w:rsidR="00C610C7">
              <w:rPr>
                <w:rFonts w:ascii="Arial Narrow" w:hAnsi="Arial Narrow"/>
                <w:bCs/>
              </w:rPr>
              <w:t>ое управление имуществом; о</w:t>
            </w:r>
            <w:r w:rsidR="00C610C7" w:rsidRPr="00C610C7">
              <w:rPr>
                <w:rFonts w:ascii="Arial Narrow" w:hAnsi="Arial Narrow"/>
                <w:bCs/>
              </w:rPr>
              <w:t>рганизация и проведение то</w:t>
            </w:r>
            <w:r w:rsidR="00C610C7">
              <w:rPr>
                <w:rFonts w:ascii="Arial Narrow" w:hAnsi="Arial Narrow"/>
                <w:bCs/>
              </w:rPr>
              <w:t>ргов (организатор торгов), п</w:t>
            </w:r>
            <w:r w:rsidR="00C610C7" w:rsidRPr="00C610C7">
              <w:rPr>
                <w:rFonts w:ascii="Arial Narrow" w:hAnsi="Arial Narrow"/>
                <w:bCs/>
              </w:rPr>
              <w:t>роведение инвентари</w:t>
            </w:r>
            <w:r w:rsidR="00C610C7">
              <w:rPr>
                <w:rFonts w:ascii="Arial Narrow" w:hAnsi="Arial Narrow"/>
                <w:bCs/>
              </w:rPr>
              <w:t>зации</w:t>
            </w:r>
            <w:r>
              <w:rPr>
                <w:rFonts w:ascii="Arial Narrow" w:hAnsi="Arial Narrow"/>
                <w:bCs/>
              </w:rPr>
              <w:t>.</w:t>
            </w:r>
          </w:p>
          <w:p w:rsidR="0041756A" w:rsidRDefault="0041756A" w:rsidP="00C610C7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10C7">
              <w:rPr>
                <w:rFonts w:ascii="Arial Narrow" w:hAnsi="Arial Narrow"/>
                <w:bCs/>
              </w:rPr>
              <w:t xml:space="preserve"> по 09</w:t>
            </w:r>
            <w:r>
              <w:rPr>
                <w:rFonts w:ascii="Arial Narrow" w:hAnsi="Arial Narrow"/>
                <w:bCs/>
              </w:rPr>
              <w:t>.08.2020г</w:t>
            </w:r>
            <w:r w:rsidR="00C610C7">
              <w:rPr>
                <w:rFonts w:ascii="Arial Narrow" w:hAnsi="Arial Narrow"/>
                <w:bCs/>
              </w:rPr>
              <w:t>.</w:t>
            </w:r>
          </w:p>
          <w:p w:rsidR="00AA5470" w:rsidRDefault="00AA5470" w:rsidP="00C610C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AA5470" w:rsidRPr="00AA5470" w:rsidRDefault="00AA5470" w:rsidP="00AA547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AA5470">
              <w:rPr>
                <w:rFonts w:ascii="Arial Narrow" w:hAnsi="Arial Narrow"/>
                <w:b/>
                <w:bCs/>
              </w:rPr>
              <w:t>ООО «Инвестиционный агент»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AA5470" w:rsidRPr="00AA5470" w:rsidRDefault="00AA5470" w:rsidP="00AA547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A5470">
              <w:rPr>
                <w:rFonts w:ascii="Arial Narrow" w:hAnsi="Arial Narrow"/>
                <w:b/>
                <w:bCs/>
              </w:rPr>
              <w:t>Виды деятельности</w:t>
            </w:r>
            <w:r w:rsidRPr="00AA5470">
              <w:rPr>
                <w:rFonts w:ascii="Arial Narrow" w:hAnsi="Arial Narrow"/>
                <w:bCs/>
              </w:rPr>
              <w:t xml:space="preserve"> – организация и проведение торгов.</w:t>
            </w:r>
          </w:p>
          <w:p w:rsidR="00AA5470" w:rsidRPr="00C610C7" w:rsidRDefault="00AA5470" w:rsidP="00AA547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A5470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09.08.2020</w:t>
            </w:r>
            <w:r w:rsidRPr="00AA5470">
              <w:rPr>
                <w:rFonts w:ascii="Arial Narrow" w:hAnsi="Arial Narrow"/>
                <w:bCs/>
              </w:rPr>
              <w:t>г.</w:t>
            </w: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A430BC" w:rsidRDefault="00A430BC" w:rsidP="00C610C7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AA5470" w:rsidRDefault="00AA5470" w:rsidP="00C610C7">
            <w:pPr>
              <w:jc w:val="both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  <w:p w:rsidR="00AA5470" w:rsidRPr="008D22C7" w:rsidRDefault="00AA5470" w:rsidP="00C610C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  <w:t xml:space="preserve">               </w:t>
      </w:r>
      <w:r w:rsidR="00CF0282">
        <w:rPr>
          <w:rFonts w:ascii="Arial Narrow" w:hAnsi="Arial Narrow"/>
          <w:b/>
        </w:rPr>
        <w:tab/>
        <w:t xml:space="preserve"> </w:t>
      </w:r>
      <w:r w:rsidRPr="007664D3">
        <w:rPr>
          <w:rFonts w:ascii="Arial Narrow" w:hAnsi="Arial Narrow"/>
          <w:b/>
        </w:rPr>
        <w:t>А.А.</w:t>
      </w:r>
      <w:r w:rsidR="00CF0282">
        <w:rPr>
          <w:rFonts w:ascii="Arial Narrow" w:hAnsi="Arial Narrow"/>
          <w:b/>
        </w:rPr>
        <w:t xml:space="preserve"> </w:t>
      </w:r>
      <w:proofErr w:type="spellStart"/>
      <w:r w:rsidRPr="007664D3">
        <w:rPr>
          <w:rFonts w:ascii="Arial Narrow" w:hAnsi="Arial Narrow"/>
          <w:b/>
        </w:rPr>
        <w:t>Алюкаев</w:t>
      </w:r>
      <w:proofErr w:type="spellEnd"/>
    </w:p>
    <w:sectPr w:rsidR="002E1E44" w:rsidRPr="00592989" w:rsidSect="000F39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1E" w:rsidRDefault="002C5C1E">
      <w:r>
        <w:separator/>
      </w:r>
    </w:p>
  </w:endnote>
  <w:endnote w:type="continuationSeparator" w:id="0">
    <w:p w:rsidR="002C5C1E" w:rsidRDefault="002C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1E" w:rsidRDefault="002C5C1E">
      <w:r>
        <w:separator/>
      </w:r>
    </w:p>
  </w:footnote>
  <w:footnote w:type="continuationSeparator" w:id="0">
    <w:p w:rsidR="002C5C1E" w:rsidRDefault="002C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470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67C7C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0F71BF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857B7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C31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C5C1E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56A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1D2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71F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0BD3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55888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07D3"/>
    <w:rsid w:val="00AA51C0"/>
    <w:rsid w:val="00AA547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D7F8C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5F5F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0C7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0282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55A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5AB8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13EB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BF2C-1E80-4AA4-A17E-B5CF8E2C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kushlyanskaya</cp:lastModifiedBy>
  <cp:revision>17</cp:revision>
  <cp:lastPrinted>2019-03-15T11:46:00Z</cp:lastPrinted>
  <dcterms:created xsi:type="dcterms:W3CDTF">2019-05-06T13:59:00Z</dcterms:created>
  <dcterms:modified xsi:type="dcterms:W3CDTF">2020-08-05T20:58:00Z</dcterms:modified>
</cp:coreProperties>
</file>