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DE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Протокол</w:t>
      </w:r>
      <w:r w:rsidR="00923512">
        <w:rPr>
          <w:rFonts w:ascii="Arial Narrow" w:hAnsi="Arial Narrow"/>
          <w:b/>
          <w:i w:val="0"/>
          <w:sz w:val="24"/>
          <w:szCs w:val="24"/>
        </w:rPr>
        <w:t xml:space="preserve"> № 2</w:t>
      </w:r>
      <w:r w:rsidR="00D45AB8">
        <w:rPr>
          <w:rFonts w:ascii="Arial Narrow" w:hAnsi="Arial Narrow"/>
          <w:b/>
          <w:i w:val="0"/>
          <w:sz w:val="24"/>
          <w:szCs w:val="24"/>
        </w:rPr>
        <w:t>70</w:t>
      </w:r>
    </w:p>
    <w:p w:rsidR="002F2C1D" w:rsidRPr="00592989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Заседания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A430BC" w:rsidRDefault="00C551FA" w:rsidP="006314A7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0F71BF">
        <w:rPr>
          <w:rFonts w:ascii="Arial Narrow" w:hAnsi="Arial Narrow"/>
        </w:rPr>
        <w:t>06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</w:t>
      </w:r>
      <w:r w:rsidR="00D45AB8">
        <w:rPr>
          <w:rFonts w:ascii="Arial Narrow" w:hAnsi="Arial Narrow"/>
        </w:rPr>
        <w:t>августа</w:t>
      </w:r>
      <w:r w:rsidR="006C4172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6314A7" w:rsidRPr="006314A7" w:rsidRDefault="006314A7" w:rsidP="006314A7">
      <w:pPr>
        <w:tabs>
          <w:tab w:val="right" w:pos="10080"/>
        </w:tabs>
        <w:rPr>
          <w:rFonts w:ascii="Arial Narrow" w:hAnsi="Arial Narrow"/>
        </w:rPr>
      </w:pP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</w:t>
      </w:r>
      <w:r>
        <w:rPr>
          <w:rFonts w:ascii="Arial Narrow" w:hAnsi="Arial Narrow"/>
          <w:b/>
        </w:rPr>
        <w:t xml:space="preserve"> 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(заседание проводилось в заочной форме)</w:t>
      </w:r>
      <w:r w:rsidRPr="007664D3">
        <w:rPr>
          <w:rFonts w:ascii="Arial Narrow" w:hAnsi="Arial Narrow"/>
          <w:b/>
        </w:rPr>
        <w:t>:</w:t>
      </w:r>
    </w:p>
    <w:p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3D3E42" w:rsidRPr="007664D3" w:rsidTr="00F3261D">
        <w:trPr>
          <w:trHeight w:val="288"/>
        </w:trPr>
        <w:tc>
          <w:tcPr>
            <w:tcW w:w="709" w:type="dxa"/>
            <w:vAlign w:val="center"/>
          </w:tcPr>
          <w:p w:rsidR="003D3E42" w:rsidRPr="007664D3" w:rsidRDefault="003D3E42" w:rsidP="003D3E42">
            <w:pPr>
              <w:tabs>
                <w:tab w:val="left" w:pos="0"/>
              </w:tabs>
              <w:ind w:left="-142" w:firstLine="568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Грудцин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Алексей Васильевич;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Анатольевич.</w:t>
            </w:r>
          </w:p>
          <w:p w:rsidR="00100CA3" w:rsidRPr="007664D3" w:rsidRDefault="00100CA3" w:rsidP="00547F57">
            <w:pPr>
              <w:rPr>
                <w:rFonts w:ascii="Arial Narrow" w:hAnsi="Arial Narrow"/>
                <w:bCs/>
              </w:rPr>
            </w:pPr>
          </w:p>
        </w:tc>
      </w:tr>
    </w:tbl>
    <w:p w:rsidR="003D3E42" w:rsidRPr="007664D3" w:rsidRDefault="003D3E42" w:rsidP="006314A7">
      <w:pPr>
        <w:ind w:left="-142" w:firstLine="568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Кворум</w:t>
      </w:r>
      <w:r w:rsidRPr="007664D3">
        <w:rPr>
          <w:rFonts w:ascii="Arial Narrow" w:hAnsi="Arial Narrow"/>
        </w:rPr>
        <w:t xml:space="preserve"> – 100 %.</w:t>
      </w:r>
    </w:p>
    <w:p w:rsidR="003D3E42" w:rsidRDefault="003D3E42" w:rsidP="004961D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B913C3" w:rsidRPr="007664D3" w:rsidRDefault="00B913C3" w:rsidP="003D3E42">
      <w:pPr>
        <w:ind w:left="-142" w:firstLine="568"/>
        <w:rPr>
          <w:rFonts w:ascii="Arial Narrow" w:hAnsi="Arial Narrow"/>
          <w:b/>
        </w:rPr>
      </w:pPr>
    </w:p>
    <w:p w:rsidR="009B63DA" w:rsidRPr="0041756A" w:rsidRDefault="003D3E42" w:rsidP="001857B7">
      <w:pPr>
        <w:pStyle w:val="a9"/>
        <w:numPr>
          <w:ilvl w:val="0"/>
          <w:numId w:val="39"/>
        </w:numPr>
        <w:ind w:left="426" w:firstLine="567"/>
        <w:jc w:val="both"/>
        <w:rPr>
          <w:rFonts w:ascii="Arial Narrow" w:hAnsi="Arial Narrow"/>
        </w:rPr>
      </w:pPr>
      <w:r w:rsidRPr="00547F57">
        <w:rPr>
          <w:rFonts w:ascii="Arial Narrow" w:hAnsi="Arial Narrow"/>
        </w:rPr>
        <w:t xml:space="preserve">Об аккредитации при НП СРО АУ «РАЗВИТИЕ» </w:t>
      </w:r>
      <w:r w:rsidR="00D45AB8">
        <w:rPr>
          <w:rFonts w:ascii="Arial Narrow" w:hAnsi="Arial Narrow"/>
        </w:rPr>
        <w:t xml:space="preserve">ИП </w:t>
      </w:r>
      <w:proofErr w:type="spellStart"/>
      <w:r w:rsidR="00D45AB8">
        <w:rPr>
          <w:rFonts w:ascii="Arial Narrow" w:hAnsi="Arial Narrow"/>
        </w:rPr>
        <w:t>Юркова</w:t>
      </w:r>
      <w:proofErr w:type="spellEnd"/>
      <w:r w:rsidR="00D45AB8">
        <w:rPr>
          <w:rFonts w:ascii="Arial Narrow" w:hAnsi="Arial Narrow"/>
        </w:rPr>
        <w:t xml:space="preserve"> Андрея Александровича, ИП Прокофьева Евгения Андреевича, </w:t>
      </w:r>
      <w:r w:rsidR="0041756A" w:rsidRPr="0041756A">
        <w:rPr>
          <w:rFonts w:ascii="Arial Narrow" w:hAnsi="Arial Narrow"/>
        </w:rPr>
        <w:t>О</w:t>
      </w:r>
      <w:r w:rsidR="0041756A">
        <w:rPr>
          <w:rFonts w:ascii="Arial Narrow" w:hAnsi="Arial Narrow"/>
        </w:rPr>
        <w:t xml:space="preserve">ОО </w:t>
      </w:r>
      <w:r w:rsidR="0041756A" w:rsidRPr="0041756A">
        <w:rPr>
          <w:rFonts w:ascii="Arial Narrow" w:hAnsi="Arial Narrow"/>
        </w:rPr>
        <w:t>«Центр независимой эксперти</w:t>
      </w:r>
      <w:r w:rsidR="0041756A">
        <w:rPr>
          <w:rFonts w:ascii="Arial Narrow" w:hAnsi="Arial Narrow"/>
        </w:rPr>
        <w:t>зы собственности» (ООО «ЦНЭС»),</w:t>
      </w:r>
      <w:r w:rsidR="001857B7">
        <w:rPr>
          <w:rFonts w:ascii="Arial Narrow" w:hAnsi="Arial Narrow"/>
        </w:rPr>
        <w:t xml:space="preserve"> </w:t>
      </w:r>
      <w:r w:rsidR="001857B7" w:rsidRPr="001857B7">
        <w:rPr>
          <w:rFonts w:ascii="Arial Narrow" w:hAnsi="Arial Narrow"/>
        </w:rPr>
        <w:t>ЗАО «Финансово-правовая группа «АРКОМ»</w:t>
      </w:r>
      <w:r w:rsidR="001857B7">
        <w:rPr>
          <w:rFonts w:ascii="Arial Narrow" w:hAnsi="Arial Narrow"/>
        </w:rPr>
        <w:t>.</w:t>
      </w:r>
      <w:r w:rsidR="0041756A">
        <w:rPr>
          <w:rFonts w:ascii="Arial Narrow" w:hAnsi="Arial Narrow"/>
        </w:rPr>
        <w:t xml:space="preserve"> </w:t>
      </w:r>
    </w:p>
    <w:p w:rsidR="00547F57" w:rsidRDefault="00547F57" w:rsidP="00A6432D">
      <w:pPr>
        <w:pStyle w:val="a9"/>
        <w:ind w:left="786"/>
        <w:jc w:val="both"/>
        <w:rPr>
          <w:rFonts w:ascii="Arial Narrow" w:hAnsi="Arial Narrow"/>
        </w:rPr>
      </w:pPr>
    </w:p>
    <w:p w:rsidR="00B913C3" w:rsidRPr="00547F57" w:rsidRDefault="00B913C3" w:rsidP="00A6432D">
      <w:pPr>
        <w:pStyle w:val="a9"/>
        <w:ind w:left="786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3D3E42" w:rsidRPr="007664D3" w:rsidRDefault="003D3E4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C3223A">
      <w:pPr>
        <w:ind w:left="426"/>
        <w:jc w:val="both"/>
        <w:rPr>
          <w:rFonts w:ascii="Arial Narrow" w:hAnsi="Arial Narrow"/>
          <w:bCs/>
        </w:rPr>
      </w:pPr>
      <w:proofErr w:type="spellStart"/>
      <w:r w:rsidRPr="00C3223A">
        <w:rPr>
          <w:rFonts w:ascii="Arial Narrow" w:hAnsi="Arial Narrow"/>
          <w:b/>
        </w:rPr>
        <w:t>Алюкаева</w:t>
      </w:r>
      <w:proofErr w:type="spellEnd"/>
      <w:r w:rsidRPr="00C3223A">
        <w:rPr>
          <w:rFonts w:ascii="Arial Narrow" w:hAnsi="Arial Narrow"/>
          <w:b/>
        </w:rPr>
        <w:t xml:space="preserve"> А.А.,</w:t>
      </w:r>
      <w:r w:rsidRPr="00C3223A">
        <w:rPr>
          <w:rFonts w:ascii="Arial Narrow" w:hAnsi="Arial Narrow"/>
        </w:rPr>
        <w:t xml:space="preserve"> который сообщил, что</w:t>
      </w:r>
      <w:r w:rsidRPr="00C3223A">
        <w:rPr>
          <w:rFonts w:ascii="Arial Narrow" w:hAnsi="Arial Narrow"/>
          <w:bCs/>
        </w:rPr>
        <w:t xml:space="preserve"> </w:t>
      </w:r>
      <w:r w:rsidR="00801A72" w:rsidRPr="00C3223A">
        <w:rPr>
          <w:rFonts w:ascii="Arial Narrow" w:hAnsi="Arial Narrow"/>
          <w:bCs/>
        </w:rPr>
        <w:t xml:space="preserve">в Партнерство </w:t>
      </w:r>
      <w:r w:rsidRPr="00C3223A">
        <w:rPr>
          <w:rFonts w:ascii="Arial Narrow" w:hAnsi="Arial Narrow"/>
          <w:bCs/>
        </w:rPr>
        <w:t>поступил</w:t>
      </w:r>
      <w:r w:rsidR="00801A72" w:rsidRPr="00C3223A">
        <w:rPr>
          <w:rFonts w:ascii="Arial Narrow" w:hAnsi="Arial Narrow"/>
          <w:bCs/>
        </w:rPr>
        <w:t>и заявления</w:t>
      </w:r>
      <w:r w:rsidRPr="00C3223A">
        <w:rPr>
          <w:rFonts w:ascii="Arial Narrow" w:hAnsi="Arial Narrow"/>
          <w:bCs/>
        </w:rPr>
        <w:t xml:space="preserve"> и </w:t>
      </w:r>
      <w:r w:rsidR="00801A72" w:rsidRPr="00C3223A">
        <w:rPr>
          <w:rFonts w:ascii="Arial Narrow" w:hAnsi="Arial Narrow"/>
          <w:bCs/>
        </w:rPr>
        <w:t xml:space="preserve">необходимые для принятия решения документы от </w:t>
      </w:r>
      <w:r w:rsidR="001716EA">
        <w:rPr>
          <w:rFonts w:ascii="Arial Narrow" w:hAnsi="Arial Narrow"/>
        </w:rPr>
        <w:t>лиц,</w:t>
      </w:r>
      <w:r w:rsidRPr="00C3223A">
        <w:rPr>
          <w:rFonts w:ascii="Arial Narrow" w:hAnsi="Arial Narrow"/>
          <w:bCs/>
        </w:rPr>
        <w:t xml:space="preserve"> желающ</w:t>
      </w:r>
      <w:r w:rsidR="00801A72" w:rsidRPr="00C3223A">
        <w:rPr>
          <w:rFonts w:ascii="Arial Narrow" w:hAnsi="Arial Narrow"/>
          <w:bCs/>
        </w:rPr>
        <w:t>их</w:t>
      </w:r>
      <w:r w:rsidRPr="00C3223A">
        <w:rPr>
          <w:rFonts w:ascii="Arial Narrow" w:hAnsi="Arial Narrow"/>
          <w:bCs/>
        </w:rPr>
        <w:t xml:space="preserve"> быть аккредитованным</w:t>
      </w:r>
      <w:r w:rsidR="00801A72" w:rsidRPr="00C3223A">
        <w:rPr>
          <w:rFonts w:ascii="Arial Narrow" w:hAnsi="Arial Narrow"/>
          <w:bCs/>
        </w:rPr>
        <w:t>и при Партнерстве</w:t>
      </w:r>
      <w:r w:rsidR="001716EA">
        <w:rPr>
          <w:rFonts w:ascii="Arial Narrow" w:hAnsi="Arial Narrow"/>
          <w:bCs/>
        </w:rPr>
        <w:t>.</w:t>
      </w:r>
    </w:p>
    <w:p w:rsidR="00C3223A" w:rsidRPr="00C3223A" w:rsidRDefault="00C3223A" w:rsidP="00C3223A">
      <w:pPr>
        <w:ind w:left="426"/>
        <w:jc w:val="both"/>
        <w:rPr>
          <w:rFonts w:ascii="Arial Narrow" w:hAnsi="Arial Narrow"/>
        </w:rPr>
      </w:pPr>
    </w:p>
    <w:p w:rsidR="003D3E42" w:rsidRDefault="003D3E42" w:rsidP="00FE68B4">
      <w:pPr>
        <w:ind w:left="426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r w:rsidRPr="007664D3">
        <w:rPr>
          <w:rFonts w:ascii="Arial Narrow" w:hAnsi="Arial Narrow"/>
        </w:rPr>
        <w:t>который</w:t>
      </w:r>
      <w:r w:rsidR="001716EA">
        <w:rPr>
          <w:rFonts w:ascii="Arial Narrow" w:hAnsi="Arial Narrow"/>
        </w:rPr>
        <w:t xml:space="preserve"> предложил аккредитацию указанных лиц.</w:t>
      </w: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801A72" w:rsidRPr="007664D3" w:rsidRDefault="00801A7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</w:t>
      </w:r>
      <w:r w:rsidR="00801A72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ло.</w:t>
      </w:r>
    </w:p>
    <w:p w:rsidR="00B913C3" w:rsidRPr="007664D3" w:rsidRDefault="00B913C3" w:rsidP="003D3E42">
      <w:pPr>
        <w:rPr>
          <w:rFonts w:ascii="Arial Narrow" w:hAnsi="Arial Narrow"/>
          <w:bCs/>
        </w:rPr>
      </w:pPr>
    </w:p>
    <w:p w:rsidR="00A42F52" w:rsidRDefault="003D3E42" w:rsidP="0065546A">
      <w:pPr>
        <w:ind w:left="-284" w:firstLine="71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ПОСТАНОВИЛИ</w:t>
      </w:r>
      <w:r w:rsidR="007664D3" w:rsidRPr="007664D3">
        <w:rPr>
          <w:rFonts w:ascii="Arial Narrow" w:hAnsi="Arial Narrow"/>
          <w:b/>
          <w:bCs/>
        </w:rPr>
        <w:t>:</w:t>
      </w:r>
    </w:p>
    <w:p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  <w:bookmarkStart w:id="0" w:name="_GoBack"/>
      <w:bookmarkEnd w:id="0"/>
    </w:p>
    <w:p w:rsidR="00A42F52" w:rsidRPr="00C1271F" w:rsidRDefault="007664D3" w:rsidP="00C1271F">
      <w:pPr>
        <w:pStyle w:val="a9"/>
        <w:numPr>
          <w:ilvl w:val="0"/>
          <w:numId w:val="38"/>
        </w:numPr>
        <w:jc w:val="both"/>
        <w:rPr>
          <w:rFonts w:ascii="Arial Narrow" w:hAnsi="Arial Narrow"/>
        </w:rPr>
      </w:pPr>
      <w:r w:rsidRPr="00C1271F">
        <w:rPr>
          <w:rFonts w:ascii="Arial Narrow" w:hAnsi="Arial Narrow"/>
          <w:bCs/>
        </w:rPr>
        <w:t xml:space="preserve">Аккредитовать при </w:t>
      </w:r>
      <w:r w:rsidR="00B44FD1" w:rsidRPr="00C1271F">
        <w:rPr>
          <w:rFonts w:ascii="Arial Narrow" w:hAnsi="Arial Narrow"/>
        </w:rPr>
        <w:t xml:space="preserve">НП СРО АУ «РАЗВИТИЕ» </w:t>
      </w:r>
      <w:r w:rsidR="008D22C7" w:rsidRPr="00C1271F">
        <w:rPr>
          <w:rFonts w:ascii="Arial Narrow" w:hAnsi="Arial Narrow"/>
        </w:rPr>
        <w:t>следующие компании</w:t>
      </w:r>
      <w:r w:rsidR="006746A5" w:rsidRPr="00C1271F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41756A">
        <w:trPr>
          <w:trHeight w:val="3402"/>
        </w:trPr>
        <w:tc>
          <w:tcPr>
            <w:tcW w:w="9378" w:type="dxa"/>
            <w:hideMark/>
          </w:tcPr>
          <w:p w:rsidR="009B63DA" w:rsidRDefault="00D45AB8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ИП Юрков Андрей Александрович</w:t>
            </w:r>
          </w:p>
          <w:p w:rsidR="00D45AB8" w:rsidRDefault="00A6615B" w:rsidP="00D45AB8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D45AB8">
              <w:rPr>
                <w:rFonts w:ascii="Arial Narrow" w:hAnsi="Arial Narrow"/>
                <w:bCs/>
              </w:rPr>
              <w:t>а</w:t>
            </w:r>
            <w:r w:rsidR="00D45AB8" w:rsidRPr="00D45AB8">
              <w:rPr>
                <w:rFonts w:ascii="Arial Narrow" w:hAnsi="Arial Narrow"/>
                <w:bCs/>
              </w:rPr>
              <w:t>нализ финансового состояния должника, проверка наличия (отсутствия) признаков преднамеренного или фиктивного банкротства, анализ подозрительных и оспоримых сделок должника, разраб</w:t>
            </w:r>
            <w:r w:rsidR="00D45AB8">
              <w:rPr>
                <w:rFonts w:ascii="Arial Narrow" w:hAnsi="Arial Narrow"/>
                <w:bCs/>
              </w:rPr>
              <w:t>отка плана внешнего управления; оц</w:t>
            </w:r>
            <w:r w:rsidR="00D45AB8" w:rsidRPr="00D45AB8">
              <w:rPr>
                <w:rFonts w:ascii="Arial Narrow" w:hAnsi="Arial Narrow"/>
                <w:bCs/>
              </w:rPr>
              <w:t>енка стоимости имущества должника</w:t>
            </w:r>
            <w:r w:rsidR="00D45AB8">
              <w:rPr>
                <w:rFonts w:ascii="Arial Narrow" w:hAnsi="Arial Narrow"/>
                <w:bCs/>
              </w:rPr>
              <w:t>.</w:t>
            </w:r>
          </w:p>
          <w:p w:rsidR="00A6615B" w:rsidRDefault="00A6615B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F534AD">
              <w:rPr>
                <w:rFonts w:ascii="Arial Narrow" w:hAnsi="Arial Narrow"/>
                <w:bCs/>
              </w:rPr>
              <w:t xml:space="preserve"> </w:t>
            </w:r>
            <w:r w:rsidR="00547F57">
              <w:rPr>
                <w:rFonts w:ascii="Arial Narrow" w:hAnsi="Arial Narrow"/>
                <w:bCs/>
              </w:rPr>
              <w:t xml:space="preserve">по </w:t>
            </w:r>
            <w:r w:rsidR="00D45AB8">
              <w:rPr>
                <w:rFonts w:ascii="Arial Narrow" w:hAnsi="Arial Narrow"/>
                <w:bCs/>
              </w:rPr>
              <w:t>05.08</w:t>
            </w:r>
            <w:r>
              <w:rPr>
                <w:rFonts w:ascii="Arial Narrow" w:hAnsi="Arial Narrow"/>
                <w:bCs/>
              </w:rPr>
              <w:t>.2020г.</w:t>
            </w:r>
          </w:p>
          <w:p w:rsidR="00B913C3" w:rsidRDefault="00B913C3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4961D2" w:rsidRDefault="004961D2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  <w:p w:rsidR="00D45AB8" w:rsidRPr="0041756A" w:rsidRDefault="00D45AB8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41756A">
              <w:rPr>
                <w:rFonts w:ascii="Arial Narrow" w:hAnsi="Arial Narrow"/>
                <w:b/>
                <w:bCs/>
              </w:rPr>
              <w:t>ИП Прокофьев Евгений Андреевич</w:t>
            </w:r>
          </w:p>
          <w:p w:rsidR="00D45AB8" w:rsidRDefault="00D45AB8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41756A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организатор торгов.</w:t>
            </w:r>
          </w:p>
          <w:p w:rsidR="0041756A" w:rsidRDefault="0041756A" w:rsidP="0041756A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05.08.2020г.</w:t>
            </w:r>
          </w:p>
          <w:p w:rsidR="00D45AB8" w:rsidRDefault="00D45AB8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4961D2" w:rsidRDefault="004961D2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  <w:p w:rsidR="0041756A" w:rsidRDefault="0041756A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41756A">
              <w:rPr>
                <w:rFonts w:ascii="Arial Narrow" w:hAnsi="Arial Narrow"/>
                <w:b/>
                <w:bCs/>
              </w:rPr>
              <w:t xml:space="preserve">ООО «Центр независимой экспертизы собственности» (ООО «ЦНЭС») </w:t>
            </w:r>
          </w:p>
          <w:p w:rsidR="0041756A" w:rsidRPr="0041756A" w:rsidRDefault="0041756A" w:rsidP="0041756A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Pr="0041756A">
              <w:rPr>
                <w:rFonts w:ascii="Arial Narrow" w:hAnsi="Arial Narrow"/>
                <w:bCs/>
              </w:rPr>
              <w:t>оценочная деятельность.</w:t>
            </w:r>
          </w:p>
          <w:p w:rsidR="0041756A" w:rsidRPr="0041756A" w:rsidRDefault="0041756A" w:rsidP="0041756A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>
              <w:rPr>
                <w:rFonts w:ascii="Arial Narrow" w:hAnsi="Arial Narrow"/>
                <w:bCs/>
              </w:rPr>
              <w:t xml:space="preserve"> по 05.08.2020г.</w:t>
            </w:r>
          </w:p>
        </w:tc>
      </w:tr>
      <w:tr w:rsidR="008D22C7" w:rsidRPr="007664D3" w:rsidTr="007664D3">
        <w:trPr>
          <w:trHeight w:val="305"/>
        </w:trPr>
        <w:tc>
          <w:tcPr>
            <w:tcW w:w="9378" w:type="dxa"/>
          </w:tcPr>
          <w:p w:rsidR="0041756A" w:rsidRDefault="0041756A" w:rsidP="0071771F">
            <w:pPr>
              <w:jc w:val="both"/>
              <w:rPr>
                <w:rFonts w:ascii="Arial Narrow" w:hAnsi="Arial Narrow"/>
                <w:bCs/>
              </w:rPr>
            </w:pPr>
          </w:p>
          <w:p w:rsidR="004961D2" w:rsidRDefault="004961D2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  <w:p w:rsidR="000F71BF" w:rsidRDefault="000F71BF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  <w:p w:rsidR="00F534AD" w:rsidRPr="0041756A" w:rsidRDefault="0041756A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41756A">
              <w:rPr>
                <w:rFonts w:ascii="Arial Narrow" w:hAnsi="Arial Narrow"/>
                <w:b/>
                <w:bCs/>
              </w:rPr>
              <w:lastRenderedPageBreak/>
              <w:t>ЗАО «Финансово-правовая группа «АРКОМ»</w:t>
            </w:r>
          </w:p>
          <w:p w:rsidR="0041756A" w:rsidRPr="0041756A" w:rsidRDefault="0041756A" w:rsidP="0041756A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Pr="0041756A">
              <w:rPr>
                <w:rFonts w:ascii="Arial Narrow" w:hAnsi="Arial Narrow"/>
                <w:bCs/>
              </w:rPr>
              <w:t>оценочная деятельность.</w:t>
            </w:r>
          </w:p>
          <w:p w:rsidR="0041756A" w:rsidRDefault="0041756A" w:rsidP="0041756A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</w:t>
            </w:r>
            <w:r w:rsidR="004961D2">
              <w:rPr>
                <w:rFonts w:ascii="Arial Narrow" w:hAnsi="Arial Narrow"/>
                <w:b/>
                <w:bCs/>
              </w:rPr>
              <w:t xml:space="preserve">аккредитации: </w:t>
            </w:r>
            <w:r w:rsidR="004961D2">
              <w:rPr>
                <w:rFonts w:ascii="Arial Narrow" w:hAnsi="Arial Narrow"/>
                <w:bCs/>
              </w:rPr>
              <w:t>по</w:t>
            </w:r>
            <w:r>
              <w:rPr>
                <w:rFonts w:ascii="Arial Narrow" w:hAnsi="Arial Narrow"/>
                <w:bCs/>
              </w:rPr>
              <w:t xml:space="preserve"> 05.08.2020г.</w:t>
            </w:r>
          </w:p>
          <w:p w:rsidR="00A430BC" w:rsidRPr="008D22C7" w:rsidRDefault="00A430BC" w:rsidP="004961D2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801A72" w:rsidRPr="007664D3" w:rsidRDefault="00801A72" w:rsidP="00547F57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ГОЛОСОВАЛИ</w:t>
      </w:r>
      <w:r w:rsidRPr="007664D3">
        <w:rPr>
          <w:rFonts w:ascii="Arial Narrow" w:hAnsi="Arial Narrow"/>
          <w:b/>
        </w:rPr>
        <w:t>:</w:t>
      </w:r>
    </w:p>
    <w:p w:rsidR="00801A72" w:rsidRDefault="00801A72" w:rsidP="00547F57">
      <w:pPr>
        <w:tabs>
          <w:tab w:val="num" w:pos="720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A6432D" w:rsidRPr="007664D3" w:rsidRDefault="00A6432D" w:rsidP="00FE68B4">
      <w:pPr>
        <w:jc w:val="both"/>
        <w:rPr>
          <w:rFonts w:ascii="Arial Narrow" w:hAnsi="Arial Narrow"/>
          <w:bCs/>
        </w:rPr>
      </w:pPr>
    </w:p>
    <w:p w:rsidR="003E19DE" w:rsidRDefault="003E19DE" w:rsidP="003E19DE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3E19DE" w:rsidP="006314A7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НП СРО АУ «РАЗВИТИЕ»</w:t>
      </w:r>
      <w:r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  <w:t xml:space="preserve">               </w:t>
      </w:r>
      <w:r w:rsidR="00CF0282">
        <w:rPr>
          <w:rFonts w:ascii="Arial Narrow" w:hAnsi="Arial Narrow"/>
          <w:b/>
        </w:rPr>
        <w:tab/>
        <w:t xml:space="preserve"> </w:t>
      </w:r>
      <w:r w:rsidRPr="007664D3">
        <w:rPr>
          <w:rFonts w:ascii="Arial Narrow" w:hAnsi="Arial Narrow"/>
          <w:b/>
        </w:rPr>
        <w:t>А.А.</w:t>
      </w:r>
      <w:r w:rsidR="00CF0282">
        <w:rPr>
          <w:rFonts w:ascii="Arial Narrow" w:hAnsi="Arial Narrow"/>
          <w:b/>
        </w:rPr>
        <w:t xml:space="preserve"> </w:t>
      </w:r>
      <w:proofErr w:type="spellStart"/>
      <w:r w:rsidRPr="007664D3">
        <w:rPr>
          <w:rFonts w:ascii="Arial Narrow" w:hAnsi="Arial Narrow"/>
          <w:b/>
        </w:rPr>
        <w:t>Алюкаев</w:t>
      </w:r>
      <w:proofErr w:type="spellEnd"/>
    </w:p>
    <w:sectPr w:rsidR="002E1E44" w:rsidRPr="00592989" w:rsidSect="000F3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5A" w:rsidRDefault="00D2455A">
      <w:r>
        <w:separator/>
      </w:r>
    </w:p>
  </w:endnote>
  <w:endnote w:type="continuationSeparator" w:id="0">
    <w:p w:rsidR="00D2455A" w:rsidRDefault="00D2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5A" w:rsidRDefault="00D2455A">
      <w:r>
        <w:separator/>
      </w:r>
    </w:p>
  </w:footnote>
  <w:footnote w:type="continuationSeparator" w:id="0">
    <w:p w:rsidR="00D2455A" w:rsidRDefault="00D2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7B7"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4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2"/>
  </w:num>
  <w:num w:numId="19">
    <w:abstractNumId w:val="16"/>
  </w:num>
  <w:num w:numId="20">
    <w:abstractNumId w:val="33"/>
  </w:num>
  <w:num w:numId="21">
    <w:abstractNumId w:val="27"/>
  </w:num>
  <w:num w:numId="22">
    <w:abstractNumId w:val="9"/>
  </w:num>
  <w:num w:numId="23">
    <w:abstractNumId w:val="14"/>
  </w:num>
  <w:num w:numId="24">
    <w:abstractNumId w:val="37"/>
  </w:num>
  <w:num w:numId="25">
    <w:abstractNumId w:val="36"/>
  </w:num>
  <w:num w:numId="26">
    <w:abstractNumId w:val="26"/>
  </w:num>
  <w:num w:numId="27">
    <w:abstractNumId w:val="22"/>
  </w:num>
  <w:num w:numId="28">
    <w:abstractNumId w:val="28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30"/>
  </w:num>
  <w:num w:numId="35">
    <w:abstractNumId w:val="2"/>
  </w:num>
  <w:num w:numId="36">
    <w:abstractNumId w:val="19"/>
  </w:num>
  <w:num w:numId="37">
    <w:abstractNumId w:val="29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07BC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0F6465"/>
    <w:rsid w:val="000F71BF"/>
    <w:rsid w:val="00100CA3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4E95"/>
    <w:rsid w:val="00167CA9"/>
    <w:rsid w:val="001716EA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857B7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2F67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4C3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0D4E"/>
    <w:rsid w:val="002012CE"/>
    <w:rsid w:val="002017C4"/>
    <w:rsid w:val="00201BEE"/>
    <w:rsid w:val="00202EA4"/>
    <w:rsid w:val="00206E75"/>
    <w:rsid w:val="00207B96"/>
    <w:rsid w:val="00211B96"/>
    <w:rsid w:val="00211CF2"/>
    <w:rsid w:val="00214AF7"/>
    <w:rsid w:val="00216A6C"/>
    <w:rsid w:val="00216C31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4572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043C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253F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3E42"/>
    <w:rsid w:val="003D47C4"/>
    <w:rsid w:val="003D54A0"/>
    <w:rsid w:val="003D593E"/>
    <w:rsid w:val="003D5F9D"/>
    <w:rsid w:val="003D6A45"/>
    <w:rsid w:val="003D6B66"/>
    <w:rsid w:val="003D6CD9"/>
    <w:rsid w:val="003E06C8"/>
    <w:rsid w:val="003E19DE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56A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1D2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5C8B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47F5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3F5"/>
    <w:rsid w:val="00586848"/>
    <w:rsid w:val="00586A95"/>
    <w:rsid w:val="005877B1"/>
    <w:rsid w:val="00591AE1"/>
    <w:rsid w:val="00591D40"/>
    <w:rsid w:val="00592989"/>
    <w:rsid w:val="00593C3B"/>
    <w:rsid w:val="00596553"/>
    <w:rsid w:val="0059660F"/>
    <w:rsid w:val="005A1BA2"/>
    <w:rsid w:val="005A3ABA"/>
    <w:rsid w:val="005A5DBB"/>
    <w:rsid w:val="005A6965"/>
    <w:rsid w:val="005A69FA"/>
    <w:rsid w:val="005A6BDE"/>
    <w:rsid w:val="005B257F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1213"/>
    <w:rsid w:val="005D22F0"/>
    <w:rsid w:val="005D5499"/>
    <w:rsid w:val="005D58F6"/>
    <w:rsid w:val="005D5C7B"/>
    <w:rsid w:val="005E13AA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14A7"/>
    <w:rsid w:val="00633230"/>
    <w:rsid w:val="00633890"/>
    <w:rsid w:val="0063465F"/>
    <w:rsid w:val="00635B0C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71F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40AF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1A72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4940"/>
    <w:rsid w:val="008B5C23"/>
    <w:rsid w:val="008B6377"/>
    <w:rsid w:val="008B710E"/>
    <w:rsid w:val="008C2D7F"/>
    <w:rsid w:val="008C3306"/>
    <w:rsid w:val="008C4665"/>
    <w:rsid w:val="008C5127"/>
    <w:rsid w:val="008C6106"/>
    <w:rsid w:val="008D22C7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512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B63DA"/>
    <w:rsid w:val="009C00CB"/>
    <w:rsid w:val="009C0BD3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875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254E"/>
    <w:rsid w:val="00A15B26"/>
    <w:rsid w:val="00A215C9"/>
    <w:rsid w:val="00A26E3A"/>
    <w:rsid w:val="00A30D2B"/>
    <w:rsid w:val="00A33A80"/>
    <w:rsid w:val="00A33D67"/>
    <w:rsid w:val="00A35EC8"/>
    <w:rsid w:val="00A36B43"/>
    <w:rsid w:val="00A42A74"/>
    <w:rsid w:val="00A42F52"/>
    <w:rsid w:val="00A430BC"/>
    <w:rsid w:val="00A434F9"/>
    <w:rsid w:val="00A4426F"/>
    <w:rsid w:val="00A47981"/>
    <w:rsid w:val="00A5187C"/>
    <w:rsid w:val="00A52CD7"/>
    <w:rsid w:val="00A53293"/>
    <w:rsid w:val="00A55888"/>
    <w:rsid w:val="00A612B4"/>
    <w:rsid w:val="00A613F5"/>
    <w:rsid w:val="00A61DEE"/>
    <w:rsid w:val="00A62868"/>
    <w:rsid w:val="00A6432D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07D3"/>
    <w:rsid w:val="00AA51C0"/>
    <w:rsid w:val="00AA603A"/>
    <w:rsid w:val="00AA71FA"/>
    <w:rsid w:val="00AA78E7"/>
    <w:rsid w:val="00AB0AF2"/>
    <w:rsid w:val="00AB0ECD"/>
    <w:rsid w:val="00AB2843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D7F8C"/>
    <w:rsid w:val="00AE01A1"/>
    <w:rsid w:val="00AE0785"/>
    <w:rsid w:val="00AE0DB0"/>
    <w:rsid w:val="00AE1F49"/>
    <w:rsid w:val="00AE54A9"/>
    <w:rsid w:val="00AE5602"/>
    <w:rsid w:val="00AE573B"/>
    <w:rsid w:val="00AE5FB2"/>
    <w:rsid w:val="00AE6A83"/>
    <w:rsid w:val="00AF33DD"/>
    <w:rsid w:val="00AF3AE0"/>
    <w:rsid w:val="00AF44D9"/>
    <w:rsid w:val="00AF46C9"/>
    <w:rsid w:val="00B01BD2"/>
    <w:rsid w:val="00B01BD9"/>
    <w:rsid w:val="00B04283"/>
    <w:rsid w:val="00B0562D"/>
    <w:rsid w:val="00B05C64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3C3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5877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71F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23A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27B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184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0282"/>
    <w:rsid w:val="00CF216C"/>
    <w:rsid w:val="00CF65CC"/>
    <w:rsid w:val="00D006E4"/>
    <w:rsid w:val="00D00C4E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55A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5AB8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5C6C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005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5720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39DC"/>
    <w:rsid w:val="00E65505"/>
    <w:rsid w:val="00E663C0"/>
    <w:rsid w:val="00E70BFA"/>
    <w:rsid w:val="00E722DA"/>
    <w:rsid w:val="00E7297B"/>
    <w:rsid w:val="00E73585"/>
    <w:rsid w:val="00E73624"/>
    <w:rsid w:val="00E74B0D"/>
    <w:rsid w:val="00E76B2D"/>
    <w:rsid w:val="00E778C8"/>
    <w:rsid w:val="00E839D4"/>
    <w:rsid w:val="00E83F13"/>
    <w:rsid w:val="00E86FB1"/>
    <w:rsid w:val="00E877C9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6EBE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45AF7"/>
    <w:rsid w:val="00F534AD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75687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68B4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13BC65"/>
  <w15:docId w15:val="{FA31814F-6E54-415A-A065-3447D4B7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8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785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F6F0-C34F-4F6A-8B02-ED5C6C40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Марина Кузьмина</cp:lastModifiedBy>
  <cp:revision>14</cp:revision>
  <cp:lastPrinted>2019-03-15T11:46:00Z</cp:lastPrinted>
  <dcterms:created xsi:type="dcterms:W3CDTF">2019-05-06T13:59:00Z</dcterms:created>
  <dcterms:modified xsi:type="dcterms:W3CDTF">2019-08-06T10:09:00Z</dcterms:modified>
</cp:coreProperties>
</file>