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58C" w:rsidRPr="0024758C" w:rsidRDefault="0024758C" w:rsidP="0024758C">
      <w:pPr>
        <w:rPr>
          <w:b/>
          <w:sz w:val="28"/>
          <w:szCs w:val="28"/>
        </w:rPr>
      </w:pPr>
      <w:r w:rsidRPr="0024758C">
        <w:rPr>
          <w:b/>
          <w:sz w:val="28"/>
          <w:szCs w:val="28"/>
        </w:rPr>
        <w:t>7 декабря 2015 г.</w:t>
      </w:r>
    </w:p>
    <w:p w:rsidR="0024758C" w:rsidRDefault="0024758C" w:rsidP="0024758C"/>
    <w:p w:rsidR="0024758C" w:rsidRDefault="0024758C" w:rsidP="0024758C"/>
    <w:p w:rsidR="0024758C" w:rsidRDefault="0024758C" w:rsidP="0024758C"/>
    <w:p w:rsidR="0024758C" w:rsidRPr="0024758C" w:rsidRDefault="0024758C" w:rsidP="0024758C">
      <w:pPr>
        <w:rPr>
          <w:b/>
        </w:rPr>
      </w:pPr>
      <w:r w:rsidRPr="0024758C">
        <w:rPr>
          <w:b/>
        </w:rPr>
        <w:t>ПОВЕСТКА ДНЯ:</w:t>
      </w:r>
    </w:p>
    <w:p w:rsidR="0024758C" w:rsidRDefault="0024758C" w:rsidP="0024758C">
      <w:r>
        <w:t>1.О повышении уровня профессиональной подготовки арбитражных управляющих.</w:t>
      </w:r>
    </w:p>
    <w:p w:rsidR="0024758C" w:rsidRDefault="0024758C" w:rsidP="0024758C">
      <w:r>
        <w:t>2.О Плане проверок профессиональной деятельности членов НП СРО АУ «РАЗВИТИЕ» на 2016 год.</w:t>
      </w:r>
    </w:p>
    <w:p w:rsidR="0024758C" w:rsidRDefault="0024758C" w:rsidP="0024758C">
      <w:r>
        <w:t xml:space="preserve">3. О заключении договора займа для пополнения компенсационного фонда НП СРО АУ «РАЗВИТИЕ» согласно акту проверки </w:t>
      </w:r>
      <w:proofErr w:type="spellStart"/>
      <w:r>
        <w:t>Росреестра</w:t>
      </w:r>
      <w:proofErr w:type="spellEnd"/>
      <w:r>
        <w:t xml:space="preserve"> от 16.10.2015г. в сумме 2 450 000 рублей.</w:t>
      </w:r>
    </w:p>
    <w:p w:rsidR="0024758C" w:rsidRDefault="0024758C" w:rsidP="0024758C">
      <w:r>
        <w:t>4. О ликвидации Территориального комитета в г. Москве №1.Переводе арбитражных управляющих в другие комитеты Партнерства.</w:t>
      </w:r>
    </w:p>
    <w:p w:rsidR="0024758C" w:rsidRDefault="0024758C" w:rsidP="0024758C"/>
    <w:p w:rsidR="0024758C" w:rsidRDefault="0024758C" w:rsidP="0024758C"/>
    <w:p w:rsidR="0024758C" w:rsidRPr="0024758C" w:rsidRDefault="0024758C" w:rsidP="0024758C">
      <w:pPr>
        <w:rPr>
          <w:b/>
        </w:rPr>
      </w:pPr>
      <w:r w:rsidRPr="0024758C">
        <w:rPr>
          <w:b/>
        </w:rPr>
        <w:t>По вопросам повестки дня постановили:</w:t>
      </w:r>
      <w:bookmarkStart w:id="0" w:name="_GoBack"/>
      <w:bookmarkEnd w:id="0"/>
    </w:p>
    <w:p w:rsidR="0024758C" w:rsidRDefault="0024758C" w:rsidP="0024758C"/>
    <w:p w:rsidR="0024758C" w:rsidRDefault="0024758C" w:rsidP="0024758C">
      <w:r>
        <w:t>1.Утвердить программы о повышении уровня профессиональной подготовки арбитражных управляющих.</w:t>
      </w:r>
    </w:p>
    <w:p w:rsidR="0024758C" w:rsidRDefault="0024758C" w:rsidP="0024758C">
      <w:r>
        <w:t>2. Утвердить План проверок профессиональной деятельности членов НП СРО АУ «РАЗВИТИЕ» на 2016 год.</w:t>
      </w:r>
    </w:p>
    <w:p w:rsidR="0024758C" w:rsidRDefault="0024758C" w:rsidP="0024758C">
      <w:r>
        <w:t xml:space="preserve">3. Одобрить заключение договора займа для пополнения компенсационного фонда НП СРО АУ «РАЗВИТИЕ» согласно акту проверки </w:t>
      </w:r>
      <w:proofErr w:type="spellStart"/>
      <w:r>
        <w:t>Росреестра</w:t>
      </w:r>
      <w:proofErr w:type="spellEnd"/>
      <w:r>
        <w:t xml:space="preserve"> от 16.10.2015г. в сумме 2 450 000 рублей.</w:t>
      </w:r>
    </w:p>
    <w:p w:rsidR="0024758C" w:rsidRDefault="0024758C" w:rsidP="0024758C">
      <w:r>
        <w:t xml:space="preserve">4.Ликвидировать Территориальный комитет в г. Москве №1. Перевести арбитражных управляющих данного комитета  в действующие Территориальные комитеты Партнерства </w:t>
      </w:r>
      <w:proofErr w:type="gramStart"/>
      <w:r>
        <w:t>согласно</w:t>
      </w:r>
      <w:proofErr w:type="gramEnd"/>
      <w:r>
        <w:t xml:space="preserve"> их личных заявлений.</w:t>
      </w:r>
    </w:p>
    <w:p w:rsidR="0024758C" w:rsidRDefault="0024758C" w:rsidP="0024758C"/>
    <w:p w:rsidR="0024758C" w:rsidRDefault="0024758C" w:rsidP="0024758C"/>
    <w:p w:rsidR="001236C4" w:rsidRDefault="001236C4"/>
    <w:sectPr w:rsidR="00123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F3C"/>
    <w:rsid w:val="001236C4"/>
    <w:rsid w:val="0024758C"/>
    <w:rsid w:val="00412101"/>
    <w:rsid w:val="0042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10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210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1210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1210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210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1210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1210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 Spacing"/>
    <w:uiPriority w:val="1"/>
    <w:qFormat/>
    <w:rsid w:val="0041210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10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210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1210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1210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210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1210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1210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 Spacing"/>
    <w:uiPriority w:val="1"/>
    <w:qFormat/>
    <w:rsid w:val="0041210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2015-12-09T13:21:00Z</dcterms:created>
  <dcterms:modified xsi:type="dcterms:W3CDTF">2015-12-09T13:22:00Z</dcterms:modified>
</cp:coreProperties>
</file>